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60" w:rsidRDefault="00BE7B60" w:rsidP="00C16FB3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ІНСТИТУТ ОБДАРОВАНОЇ ДИТИНИ </w:t>
      </w:r>
      <w:proofErr w:type="spellStart"/>
      <w:r>
        <w:rPr>
          <w:rFonts w:ascii="Times New Roman" w:hAnsi="Times New Roman"/>
          <w:sz w:val="28"/>
          <w:szCs w:val="28"/>
        </w:rPr>
        <w:t>НАПН</w:t>
      </w:r>
      <w:proofErr w:type="spellEnd"/>
      <w:r>
        <w:rPr>
          <w:rFonts w:ascii="Times New Roman" w:hAnsi="Times New Roman"/>
          <w:sz w:val="28"/>
          <w:szCs w:val="28"/>
        </w:rPr>
        <w:t xml:space="preserve"> УКРАЇНИ</w:t>
      </w:r>
    </w:p>
    <w:p w:rsidR="00BE7B60" w:rsidRDefault="00BE7B60" w:rsidP="00C16FB3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АНОТАЦІЯ НАУКОВОЇ ДІЯЛЬНОСТІ</w:t>
      </w:r>
    </w:p>
    <w:p w:rsidR="00BE7B60" w:rsidRDefault="00BE7B60" w:rsidP="00C16FB3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7B60" w:rsidRDefault="00BE7B60" w:rsidP="00C16F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ПІБ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Грицишина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Таїсія Іванівна</w:t>
      </w:r>
    </w:p>
    <w:p w:rsidR="00BE7B60" w:rsidRDefault="00BE7B60" w:rsidP="00C16F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 – інноваційних технологій в освіті обдарованих</w:t>
      </w:r>
    </w:p>
    <w:p w:rsidR="00BE7B60" w:rsidRDefault="00BE7B60" w:rsidP="00C16F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Посада – старший наук</w:t>
      </w:r>
      <w:r w:rsidR="00435CD7">
        <w:rPr>
          <w:rFonts w:ascii="Times New Roman" w:hAnsi="Times New Roman"/>
          <w:sz w:val="28"/>
          <w:szCs w:val="28"/>
        </w:rPr>
        <w:t>овий</w:t>
      </w:r>
      <w:r>
        <w:rPr>
          <w:rFonts w:ascii="Times New Roman" w:hAnsi="Times New Roman"/>
          <w:sz w:val="28"/>
          <w:szCs w:val="28"/>
        </w:rPr>
        <w:t xml:space="preserve"> співробітник</w:t>
      </w:r>
    </w:p>
    <w:p w:rsidR="00BE7B60" w:rsidRDefault="00BE7B60" w:rsidP="00C16F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Наукова ступень – немає</w:t>
      </w:r>
    </w:p>
    <w:p w:rsidR="00BE7B60" w:rsidRDefault="00BE7B60" w:rsidP="00C16F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Наукове звання – немає</w:t>
      </w:r>
    </w:p>
    <w:p w:rsidR="00BE7B60" w:rsidRDefault="00BE7B60" w:rsidP="00C16F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B60" w:rsidRPr="00571FAB" w:rsidRDefault="00BE7B60" w:rsidP="00C16FB3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1FAB">
        <w:rPr>
          <w:rFonts w:ascii="Times New Roman" w:hAnsi="Times New Roman"/>
          <w:b/>
          <w:sz w:val="28"/>
          <w:szCs w:val="28"/>
        </w:rPr>
        <w:t>Наукові публікації (за останні три роки):</w:t>
      </w:r>
    </w:p>
    <w:p w:rsidR="00BE7B60" w:rsidRPr="00435CD7" w:rsidRDefault="00BE7B60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435CD7">
        <w:rPr>
          <w:rFonts w:ascii="Times New Roman" w:hAnsi="Times New Roman"/>
          <w:b/>
          <w:i/>
          <w:sz w:val="28"/>
          <w:szCs w:val="28"/>
        </w:rPr>
        <w:t>науково-метричні видання:</w:t>
      </w:r>
    </w:p>
    <w:p w:rsidR="00BE7B60" w:rsidRPr="00435CD7" w:rsidRDefault="005F5AD1" w:rsidP="00F55E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35CD7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Статті за 2014 рік</w:t>
      </w:r>
    </w:p>
    <w:p w:rsidR="00BE7B60" w:rsidRPr="00435CD7" w:rsidRDefault="00BE7B60" w:rsidP="00435C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І. Особливості формування естетичного ставлення дошкільнят до навколишньої природи в умовах педагогічної взаємодії / Проблеми діагностики та проектування розвитку обдарованості дошкільників  : матеріали  III Всеукраїнської науково-практичної конференції з міжнародною участю, 15-16 травня 2014 року, м. Київ. – К. : Інститут обдарованої дитини, 2014. – С. 165-175.</w:t>
      </w:r>
    </w:p>
    <w:p w:rsidR="00BE7B60" w:rsidRPr="00435CD7" w:rsidRDefault="00BE7B60" w:rsidP="00435C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І. Проектування розвитку обдарованості дошкільників в умовах педагогічної взаємодії / Проектування розвитку та психолого-педагогічного супроводу обдарованої особистості : матеріали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VІ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Всеукраїнської науково-практичної конференції, 4–5 червня 2014 року, м. Тернопіль. – К. : Інститут обдарованої дитини, 2014 – С. 56–61.</w:t>
      </w:r>
    </w:p>
    <w:p w:rsidR="00BE7B60" w:rsidRPr="00435CD7" w:rsidRDefault="00BE7B60" w:rsidP="00435C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І. Виховання естетичного ставлення дошкільників до навколишньої природи засобами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краєзнавчо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-туристської роботи в умовах педагогічної взаємодії / Обдаровані діти – інтелектуальний потенціал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держави:Матеріали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VII Міжнародної  наукової конференції, – К. : Інститут обдарованої дитини, 2014 – С. 111-120.</w:t>
      </w:r>
    </w:p>
    <w:p w:rsidR="00BE7B60" w:rsidRPr="00435CD7" w:rsidRDefault="00BE7B60" w:rsidP="00435C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І. Формування життєвої компетентності обдарованих дошкільників засобами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краєзнавчо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-туристичної діяльності в умовах дошкільного навчального закладу / Формування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компетентностей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обдарованої особистості в системі освіти: матеріали  IV Всеукраїнської науково-практичної конференції з міжнародною участю, 18-19 вересня 2014 року, м. Київ. – К. : Інститут обдарованої дитини, 2014. – С. 59-68.</w:t>
      </w:r>
    </w:p>
    <w:p w:rsidR="00BE7B60" w:rsidRPr="00435CD7" w:rsidRDefault="00BE7B60" w:rsidP="00435C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І. Про результати діяльності Кабінету психолого-педагогічного консультування у</w:t>
      </w:r>
      <w:r w:rsidRPr="00435CD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2014 році  // Звітна наукова конференція за результатами роботи Інституту обдарованої дитини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НАПН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України у 2014 році : Матеріали конференції. – К. :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ІОД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, 2014 – С.176-178.</w:t>
      </w:r>
    </w:p>
    <w:p w:rsidR="00BE7B60" w:rsidRPr="00435CD7" w:rsidRDefault="00BE7B60" w:rsidP="00435C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І. Формування життєвої компетентності обдарованих дошкільників засобами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краєзнавчо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-туристичної діяльності в умовах дошкільного навчального закладу/ Освіта та розвиток обдарованої особистості : Щомісячний науково-методичний журнал. – К. : Інститут обдарованої дитини, 2014. – № 9-10 (28-29). – С. 87-92.</w:t>
      </w:r>
    </w:p>
    <w:p w:rsidR="00BE7B60" w:rsidRPr="00435CD7" w:rsidRDefault="00BE7B60" w:rsidP="00435C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І. Проектування розвитку обдарованості дошкільників в умовах педагогічної взаємодії / Педагогічні інновації: ідеї, реалії, </w:t>
      </w:r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перспективи: Збірник наукових праць. Випуск 1 (12). –К. Інститут обдарованої дитини, 2014. – С. 57-62. </w:t>
      </w:r>
    </w:p>
    <w:p w:rsidR="00BE7B60" w:rsidRPr="00435CD7" w:rsidRDefault="00BE7B60" w:rsidP="00435C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І. Вікові особливості розвитку естетичної обдарованості дітей старшого дошкільного віку//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В.У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908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Кузьменко</w:t>
      </w:r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Т.І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908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Л.В.Савенок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Навчання і виховання обдарованої дитини: теорія та практика : Збірник наукових праць. Випуск 13. –К. Інститут обдарованої дитини, 2014. – С.</w:t>
      </w:r>
    </w:p>
    <w:p w:rsidR="00BE7B60" w:rsidRPr="00435CD7" w:rsidRDefault="00BE7B60" w:rsidP="00435C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І. Виховання естетичного ставлення дошкільників до навколишньої природи засобами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краєзнавчо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-туристичної діяльності в умовах педагогічної взаємодії / Педагогічні інновації: ідеї, реалії, перспективи: Збірник наукових праць. Випуск 2 (13). –К. Інститут обдарованої дитини, 2014. – С 48-54.</w:t>
      </w:r>
    </w:p>
    <w:p w:rsidR="00BE7B60" w:rsidRPr="00435CD7" w:rsidRDefault="00BE7B60" w:rsidP="00F55E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35CD7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Статті за 2015 рік</w:t>
      </w:r>
    </w:p>
    <w:p w:rsidR="00BE7B60" w:rsidRPr="00435CD7" w:rsidRDefault="00BE7B60" w:rsidP="00435C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І. Індивідуальні особливості розвитку естетичної обдарованості дітей старшого дошкільного віку / Кузьменко В. У., 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І. // Проблеми діагностики та проектування розвитку обдарованості дошкільників: Матеріали IV Всеукраїнської науково-практичної конференції з міжнародною участю 9–10 квітня 2015 року, м. Київ. – К. : Інститут обдарованої дитини, 2015 – С.05-18.</w:t>
      </w:r>
    </w:p>
    <w:p w:rsidR="00BE7B60" w:rsidRPr="00435CD7" w:rsidRDefault="00BE7B60" w:rsidP="00435C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І. Поєднання науки й практики: реальність чи міф?//Обдаровані діти – інтелектуальний потенціал держави : Матеріали VIII Міжнародної науково-практичної конференції, 15-16 жовтня 2015 року, м. Київ. – К. : Інститут обдарованої дитини, 2015. – С.50-58.</w:t>
      </w:r>
    </w:p>
    <w:p w:rsidR="00BE7B60" w:rsidRPr="00F55EA3" w:rsidRDefault="00BE7B60" w:rsidP="00435C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F55EA3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F55E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І.. </w:t>
      </w:r>
      <w:proofErr w:type="spellStart"/>
      <w:r w:rsidRPr="00F55EA3">
        <w:rPr>
          <w:rFonts w:ascii="Times New Roman" w:hAnsi="Times New Roman"/>
          <w:color w:val="000000"/>
          <w:sz w:val="28"/>
          <w:szCs w:val="28"/>
          <w:lang w:eastAsia="ru-RU"/>
        </w:rPr>
        <w:t>Stream</w:t>
      </w:r>
      <w:proofErr w:type="spellEnd"/>
      <w:r w:rsidRPr="00F55EA3">
        <w:rPr>
          <w:rFonts w:ascii="Times New Roman" w:hAnsi="Times New Roman"/>
          <w:color w:val="000000"/>
          <w:sz w:val="28"/>
          <w:szCs w:val="28"/>
          <w:lang w:eastAsia="ru-RU"/>
        </w:rPr>
        <w:t>-освіта для дошкільників або «Стежинки у всесвіт»/ Крутій К. Л.,</w:t>
      </w:r>
      <w:r w:rsidR="00F55E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5EA3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F55E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І., Стеценко І. Б. // Інноваційні технології навчання обдарованої молоді : Матеріали VI Міжнародної науково-практичної конференції, 3–4 грудня 2015 року, м. Київ. – К. : Інститут обдарованої дитини, 2015. – С.377-386.</w:t>
      </w:r>
    </w:p>
    <w:p w:rsidR="00BE7B60" w:rsidRPr="00435CD7" w:rsidRDefault="00BE7B60" w:rsidP="00435C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І. Індивідуальні особливості розвитку естетичної обдарованості дітей старшого дошкільного віку / Кузьменко В. У., 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І. // Навчання і виховання обдарованої дитини: теорія та практика : Збірник наукових праць. Випуск 1(14). –К. Інститут обдарованої дитини, 2015. – С.110-121.</w:t>
      </w:r>
    </w:p>
    <w:p w:rsidR="00BE7B60" w:rsidRPr="00435CD7" w:rsidRDefault="00BE7B60" w:rsidP="00435C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Т.І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Виховання естетичного ставлення дошкільників до природи як складової екологічної культури особистості // Формування дидактичної компетентності педагогів дошкільної та початкової освіти: збірник науково-методичних праць / за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заг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ред.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В.Є.Литньова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Н.Є.Колесник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Т.В.Наумчук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– Житомир: Вид-во ЖДУ ім.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І.Франка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, 2015. – 648 с. С. 594 – 599.</w:t>
      </w:r>
    </w:p>
    <w:p w:rsidR="00BE7B60" w:rsidRPr="00435CD7" w:rsidRDefault="00BE7B60" w:rsidP="00435C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Т.І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Теоретичні основи формування у старших дошкільників ціннісного ставлення до рідного краю (на краєзнавчому матеріалі)// Фізичне виховання, спорт і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туристсько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-краєзнавча робота в закладах освіти: Збірник наукових праць. – Додаток до Гуманітарного віснику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ДВНЗ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«Переяслав-Хмельницький державний педагогічний університет імені Григорія Сковороди». – Переяслав-Хмельницький, ФОП Лукашевич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О.М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., 2015. – 560 с. С. 26 – 32.</w:t>
      </w:r>
    </w:p>
    <w:p w:rsidR="00BE7B60" w:rsidRPr="00435CD7" w:rsidRDefault="00BE7B60" w:rsidP="007112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5CD7">
        <w:rPr>
          <w:rFonts w:ascii="Times New Roman" w:hAnsi="Times New Roman"/>
          <w:sz w:val="28"/>
          <w:szCs w:val="28"/>
        </w:rPr>
        <w:lastRenderedPageBreak/>
        <w:t>Грицишина</w:t>
      </w:r>
      <w:proofErr w:type="spellEnd"/>
      <w:r w:rsidRPr="00435C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CD7">
        <w:rPr>
          <w:rFonts w:ascii="Times New Roman" w:hAnsi="Times New Roman"/>
          <w:sz w:val="28"/>
          <w:szCs w:val="28"/>
        </w:rPr>
        <w:t>Т.І</w:t>
      </w:r>
      <w:proofErr w:type="spellEnd"/>
      <w:r w:rsidRPr="00435C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35CD7">
        <w:rPr>
          <w:rFonts w:ascii="Times New Roman" w:hAnsi="Times New Roman"/>
          <w:sz w:val="28"/>
          <w:szCs w:val="28"/>
        </w:rPr>
        <w:t>STREAM</w:t>
      </w:r>
      <w:proofErr w:type="spellEnd"/>
      <w:r w:rsidRPr="00435CD7">
        <w:rPr>
          <w:rFonts w:ascii="Times New Roman" w:hAnsi="Times New Roman"/>
          <w:sz w:val="28"/>
          <w:szCs w:val="28"/>
        </w:rPr>
        <w:t xml:space="preserve">-освіта для дошкільників або «Стежинки у Всесвіт» / </w:t>
      </w:r>
      <w:proofErr w:type="spellStart"/>
      <w:r w:rsidRPr="00435CD7">
        <w:rPr>
          <w:rFonts w:ascii="Times New Roman" w:hAnsi="Times New Roman"/>
          <w:sz w:val="28"/>
          <w:szCs w:val="28"/>
        </w:rPr>
        <w:t>К.Л</w:t>
      </w:r>
      <w:proofErr w:type="spellEnd"/>
      <w:r w:rsidRPr="00435CD7">
        <w:rPr>
          <w:rFonts w:ascii="Times New Roman" w:hAnsi="Times New Roman"/>
          <w:sz w:val="28"/>
          <w:szCs w:val="28"/>
        </w:rPr>
        <w:t>.</w:t>
      </w:r>
      <w:r w:rsidR="00CF4BA8">
        <w:rPr>
          <w:rFonts w:ascii="Times New Roman" w:hAnsi="Times New Roman"/>
          <w:sz w:val="28"/>
          <w:szCs w:val="28"/>
        </w:rPr>
        <w:t xml:space="preserve"> </w:t>
      </w:r>
      <w:r w:rsidRPr="00435CD7">
        <w:rPr>
          <w:rFonts w:ascii="Times New Roman" w:hAnsi="Times New Roman"/>
          <w:sz w:val="28"/>
          <w:szCs w:val="28"/>
        </w:rPr>
        <w:t xml:space="preserve">Крутій, </w:t>
      </w:r>
      <w:proofErr w:type="spellStart"/>
      <w:r w:rsidRPr="00435CD7">
        <w:rPr>
          <w:rFonts w:ascii="Times New Roman" w:hAnsi="Times New Roman"/>
          <w:sz w:val="28"/>
          <w:szCs w:val="28"/>
        </w:rPr>
        <w:t>Т.І</w:t>
      </w:r>
      <w:proofErr w:type="spellEnd"/>
      <w:r w:rsidRPr="00435CD7">
        <w:rPr>
          <w:rFonts w:ascii="Times New Roman" w:hAnsi="Times New Roman"/>
          <w:sz w:val="28"/>
          <w:szCs w:val="28"/>
        </w:rPr>
        <w:t>.</w:t>
      </w:r>
      <w:r w:rsidR="00CF4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CD7">
        <w:rPr>
          <w:rFonts w:ascii="Times New Roman" w:hAnsi="Times New Roman"/>
          <w:sz w:val="28"/>
          <w:szCs w:val="28"/>
        </w:rPr>
        <w:t>Грицишина</w:t>
      </w:r>
      <w:proofErr w:type="spellEnd"/>
      <w:r w:rsidRPr="00435CD7">
        <w:rPr>
          <w:rFonts w:ascii="Times New Roman" w:hAnsi="Times New Roman"/>
          <w:sz w:val="28"/>
          <w:szCs w:val="28"/>
        </w:rPr>
        <w:t xml:space="preserve">. // Сучасна післядипломна освіта: традиції та інновації: матеріали V Міжнародної науково-практичної конференції, 25 листопада 2015 року, </w:t>
      </w:r>
      <w:proofErr w:type="spellStart"/>
      <w:r w:rsidRPr="00435CD7">
        <w:rPr>
          <w:rFonts w:ascii="Times New Roman" w:hAnsi="Times New Roman"/>
          <w:sz w:val="28"/>
          <w:szCs w:val="28"/>
        </w:rPr>
        <w:t>м.Київ</w:t>
      </w:r>
      <w:proofErr w:type="spellEnd"/>
      <w:r w:rsidRPr="00435CD7">
        <w:rPr>
          <w:rFonts w:ascii="Times New Roman" w:hAnsi="Times New Roman"/>
          <w:sz w:val="28"/>
          <w:szCs w:val="28"/>
        </w:rPr>
        <w:t xml:space="preserve">. – К.: Інститут перепідготовки та підвищення кваліфікації </w:t>
      </w:r>
      <w:proofErr w:type="spellStart"/>
      <w:r w:rsidRPr="00435CD7">
        <w:rPr>
          <w:rFonts w:ascii="Times New Roman" w:hAnsi="Times New Roman"/>
          <w:sz w:val="28"/>
          <w:szCs w:val="28"/>
        </w:rPr>
        <w:t>НПУ</w:t>
      </w:r>
      <w:proofErr w:type="spellEnd"/>
      <w:r w:rsidRPr="00435CD7">
        <w:rPr>
          <w:rFonts w:ascii="Times New Roman" w:hAnsi="Times New Roman"/>
          <w:sz w:val="28"/>
          <w:szCs w:val="28"/>
        </w:rPr>
        <w:t xml:space="preserve"> ім. </w:t>
      </w:r>
      <w:proofErr w:type="spellStart"/>
      <w:r w:rsidRPr="00435CD7">
        <w:rPr>
          <w:rFonts w:ascii="Times New Roman" w:hAnsi="Times New Roman"/>
          <w:sz w:val="28"/>
          <w:szCs w:val="28"/>
        </w:rPr>
        <w:t>М.П.Драгоманова</w:t>
      </w:r>
      <w:proofErr w:type="spellEnd"/>
      <w:r w:rsidRPr="00435CD7">
        <w:rPr>
          <w:rFonts w:ascii="Times New Roman" w:hAnsi="Times New Roman"/>
          <w:sz w:val="28"/>
          <w:szCs w:val="28"/>
        </w:rPr>
        <w:t>, 2015. С. 54 – 60.</w:t>
      </w:r>
    </w:p>
    <w:p w:rsidR="00BE7B60" w:rsidRPr="00435CD7" w:rsidRDefault="00BE7B60" w:rsidP="007112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35CD7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Статті за 2016 рік</w:t>
      </w:r>
    </w:p>
    <w:p w:rsidR="00BE7B60" w:rsidRPr="00435CD7" w:rsidRDefault="00BE7B60" w:rsidP="007112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І. Технології розвитку здібностей та обдарованості дітей дошкільного віку в дошкільній академії «Унікум» Інституту обдарованої дитини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НАПН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України /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І.,  Сорока С. В.  // Обдаровані діти – інтелектуальний потенціал держави : матеріали Міжнародної науково-практичної конференції, 11–16 липня 2016 року, м.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Чорноморськ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, Одеська область. – К. : Інститут обдарованої дитини, 2016 – С.149-157.</w:t>
      </w:r>
    </w:p>
    <w:p w:rsidR="00BE7B60" w:rsidRPr="00435CD7" w:rsidRDefault="00BE7B60" w:rsidP="00435C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</w:t>
      </w:r>
      <w:r w:rsidR="00CF4B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І. Розвиток життєвої компетентності дошкільників / Звітна наукова конференція за результатами роботи Інституту обдарованої дитини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НАПН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Україниу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2016 році, 28 березня 2016 року, м. Київ  : Матеріали конференції. – К. :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ІОД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, 2017. – С.30-39.</w:t>
      </w:r>
    </w:p>
    <w:p w:rsidR="00BE7B60" w:rsidRPr="00435CD7" w:rsidRDefault="00BE7B60" w:rsidP="00435C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</w:t>
      </w:r>
      <w:r w:rsidR="00CF4B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І. Проблема формування у старших дошкільників ціннісного ставлення до рідного краю у психолого-педагогічній літературі). // Освіта та розвиток обдарованої особистості : Щомісячний науково-методичний журнал. – К. : Інститут обдарованої дитини, 2016. – № 1 (44). – С. 5-9.</w:t>
      </w:r>
    </w:p>
    <w:p w:rsidR="00BE7B60" w:rsidRPr="00435CD7" w:rsidRDefault="00BE7B60" w:rsidP="00435C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</w:t>
      </w:r>
      <w:r w:rsidR="00CF4B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І. Соціалізація дітей старшого дошкільного віку як соціально-педагогічна проблема // Освіта та розвиток обдарованої особистості : Щомісячний науково-методичний журнал. – К. : Інститут обдарованої дитини, 2016. – № 12 (55). – С. 5-8.</w:t>
      </w:r>
    </w:p>
    <w:p w:rsidR="00BE7B60" w:rsidRPr="00435CD7" w:rsidRDefault="005F5AD1" w:rsidP="00435C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</w:t>
      </w:r>
      <w:r w:rsidR="00CF4B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І. </w:t>
      </w:r>
      <w:proofErr w:type="spellStart"/>
      <w:r w:rsidR="00BE7B60" w:rsidRPr="00435CD7">
        <w:rPr>
          <w:rFonts w:ascii="Times New Roman" w:hAnsi="Times New Roman"/>
          <w:color w:val="000000"/>
          <w:sz w:val="28"/>
          <w:szCs w:val="28"/>
          <w:lang w:eastAsia="ru-RU"/>
        </w:rPr>
        <w:t>STREAM</w:t>
      </w:r>
      <w:proofErr w:type="spellEnd"/>
      <w:r w:rsidR="00BE7B60"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-освіта дошкільнят: виховуємо культуру інженерного мислення / </w:t>
      </w:r>
      <w:proofErr w:type="spellStart"/>
      <w:r w:rsidR="00BE7B60" w:rsidRPr="00435CD7">
        <w:rPr>
          <w:rFonts w:ascii="Times New Roman" w:hAnsi="Times New Roman"/>
          <w:color w:val="000000"/>
          <w:sz w:val="28"/>
          <w:szCs w:val="28"/>
          <w:lang w:eastAsia="ru-RU"/>
        </w:rPr>
        <w:t>К.Л.Крутій</w:t>
      </w:r>
      <w:proofErr w:type="spellEnd"/>
      <w:r w:rsidR="00BE7B60"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E7B60" w:rsidRPr="00435CD7">
        <w:rPr>
          <w:rFonts w:ascii="Times New Roman" w:hAnsi="Times New Roman"/>
          <w:color w:val="000000"/>
          <w:sz w:val="28"/>
          <w:szCs w:val="28"/>
          <w:lang w:eastAsia="ru-RU"/>
        </w:rPr>
        <w:t>Т.І.Грицишина</w:t>
      </w:r>
      <w:proofErr w:type="spellEnd"/>
      <w:r w:rsidR="00BE7B60"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Дошкільне виховання, 2016, №1. С. 3 –7.</w:t>
      </w:r>
    </w:p>
    <w:p w:rsidR="00BE7B60" w:rsidRPr="00435CD7" w:rsidRDefault="00BE7B60" w:rsidP="00A57136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435CD7">
        <w:rPr>
          <w:rFonts w:ascii="Times New Roman" w:hAnsi="Times New Roman"/>
          <w:b/>
          <w:i/>
          <w:sz w:val="28"/>
          <w:szCs w:val="28"/>
        </w:rPr>
        <w:t>закордонні видання:</w:t>
      </w:r>
    </w:p>
    <w:p w:rsidR="00BE7B60" w:rsidRPr="00435CD7" w:rsidRDefault="00BE7B60" w:rsidP="00435C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Т.І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Возрастные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эстетической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одаренности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детей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дошкольного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возраста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5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/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В.У.Кузьменко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Т.І.Грицишина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Л.В.Савенок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//</w:t>
      </w:r>
      <w:r w:rsidR="00CF4B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предмет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междисциплинарного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гуманитарного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познания</w:t>
      </w:r>
      <w:proofErr w:type="spellEnd"/>
      <w:r w:rsidR="00CF4B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Сборник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научных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статей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Международной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конференции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Отв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ред.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Е.В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Федосенко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Л.Ф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Уварова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– СПб.: </w:t>
      </w:r>
      <w:proofErr w:type="spellStart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>НИЦ</w:t>
      </w:r>
      <w:proofErr w:type="spellEnd"/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АРТ, </w:t>
      </w:r>
      <w:r w:rsidRPr="00CF4BA8">
        <w:rPr>
          <w:rFonts w:ascii="Times New Roman" w:hAnsi="Times New Roman"/>
          <w:bCs/>
          <w:color w:val="000000"/>
          <w:sz w:val="28"/>
          <w:szCs w:val="28"/>
          <w:lang w:eastAsia="ru-RU"/>
        </w:rPr>
        <w:t>2015</w:t>
      </w:r>
      <w:r w:rsidRPr="00CF4BA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435C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–С. 281– 292. </w:t>
      </w:r>
    </w:p>
    <w:p w:rsidR="00BE7B60" w:rsidRPr="00435CD7" w:rsidRDefault="00BE7B60" w:rsidP="00435C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5CD7">
        <w:rPr>
          <w:rFonts w:ascii="Times New Roman" w:hAnsi="Times New Roman"/>
          <w:sz w:val="28"/>
          <w:szCs w:val="28"/>
        </w:rPr>
        <w:t>Gr</w:t>
      </w:r>
      <w:r w:rsidRPr="00435CD7">
        <w:rPr>
          <w:rFonts w:ascii="Times New Roman" w:hAnsi="Times New Roman"/>
          <w:sz w:val="28"/>
          <w:szCs w:val="28"/>
          <w:lang w:val="en-US"/>
        </w:rPr>
        <w:t>i</w:t>
      </w:r>
      <w:r w:rsidRPr="00435CD7">
        <w:rPr>
          <w:rFonts w:ascii="Times New Roman" w:hAnsi="Times New Roman"/>
          <w:sz w:val="28"/>
          <w:szCs w:val="28"/>
        </w:rPr>
        <w:t>ts</w:t>
      </w:r>
      <w:r w:rsidRPr="00435CD7">
        <w:rPr>
          <w:rFonts w:ascii="Times New Roman" w:hAnsi="Times New Roman"/>
          <w:sz w:val="28"/>
          <w:szCs w:val="28"/>
          <w:lang w:val="en-US"/>
        </w:rPr>
        <w:t>i</w:t>
      </w:r>
      <w:r w:rsidRPr="00435CD7">
        <w:rPr>
          <w:rFonts w:ascii="Times New Roman" w:hAnsi="Times New Roman"/>
          <w:sz w:val="28"/>
          <w:szCs w:val="28"/>
        </w:rPr>
        <w:t>sh</w:t>
      </w:r>
      <w:r w:rsidRPr="00435CD7">
        <w:rPr>
          <w:rFonts w:ascii="Times New Roman" w:hAnsi="Times New Roman"/>
          <w:sz w:val="28"/>
          <w:szCs w:val="28"/>
          <w:lang w:val="en-US"/>
        </w:rPr>
        <w:t>i</w:t>
      </w:r>
      <w:r w:rsidRPr="00435CD7">
        <w:rPr>
          <w:rFonts w:ascii="Times New Roman" w:hAnsi="Times New Roman"/>
          <w:sz w:val="28"/>
          <w:szCs w:val="28"/>
        </w:rPr>
        <w:t>na</w:t>
      </w:r>
      <w:proofErr w:type="spellEnd"/>
      <w:r w:rsidRPr="00435C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CD7">
        <w:rPr>
          <w:rFonts w:ascii="Times New Roman" w:hAnsi="Times New Roman"/>
          <w:sz w:val="28"/>
          <w:szCs w:val="28"/>
        </w:rPr>
        <w:t>T.I</w:t>
      </w:r>
      <w:proofErr w:type="spellEnd"/>
      <w:r w:rsidRPr="00435CD7">
        <w:rPr>
          <w:rFonts w:ascii="Times New Roman" w:hAnsi="Times New Roman"/>
          <w:sz w:val="28"/>
          <w:szCs w:val="28"/>
        </w:rPr>
        <w:t>. F</w:t>
      </w:r>
      <w:proofErr w:type="spellStart"/>
      <w:r w:rsidRPr="00435CD7">
        <w:rPr>
          <w:rFonts w:ascii="Times New Roman" w:hAnsi="Times New Roman"/>
          <w:sz w:val="28"/>
          <w:szCs w:val="28"/>
          <w:lang w:val="en-US"/>
        </w:rPr>
        <w:t>eatures</w:t>
      </w:r>
      <w:proofErr w:type="spellEnd"/>
      <w:r w:rsidRPr="00435CD7">
        <w:rPr>
          <w:rFonts w:ascii="Times New Roman" w:hAnsi="Times New Roman"/>
          <w:sz w:val="28"/>
          <w:szCs w:val="28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of</w:t>
      </w:r>
      <w:r w:rsidRPr="00435CD7">
        <w:rPr>
          <w:rFonts w:ascii="Times New Roman" w:hAnsi="Times New Roman"/>
          <w:sz w:val="28"/>
          <w:szCs w:val="28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the</w:t>
      </w:r>
      <w:r w:rsidRPr="00435CD7">
        <w:rPr>
          <w:rFonts w:ascii="Times New Roman" w:hAnsi="Times New Roman"/>
          <w:sz w:val="28"/>
          <w:szCs w:val="28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senior</w:t>
      </w:r>
      <w:r w:rsidRPr="00435CD7">
        <w:rPr>
          <w:rFonts w:ascii="Times New Roman" w:hAnsi="Times New Roman"/>
          <w:sz w:val="28"/>
          <w:szCs w:val="28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preschool</w:t>
      </w:r>
      <w:r w:rsidRPr="00435CD7">
        <w:rPr>
          <w:rFonts w:ascii="Times New Roman" w:hAnsi="Times New Roman"/>
          <w:sz w:val="28"/>
          <w:szCs w:val="28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age</w:t>
      </w:r>
      <w:r w:rsidRPr="00435CD7">
        <w:rPr>
          <w:rFonts w:ascii="Times New Roman" w:hAnsi="Times New Roman"/>
          <w:sz w:val="28"/>
          <w:szCs w:val="28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children</w:t>
      </w:r>
      <w:r w:rsidRPr="00435CD7">
        <w:rPr>
          <w:rFonts w:ascii="Times New Roman" w:hAnsi="Times New Roman"/>
          <w:sz w:val="28"/>
          <w:szCs w:val="28"/>
        </w:rPr>
        <w:t>’</w:t>
      </w:r>
      <w:r w:rsidRPr="00435CD7">
        <w:rPr>
          <w:rFonts w:ascii="Times New Roman" w:hAnsi="Times New Roman"/>
          <w:sz w:val="28"/>
          <w:szCs w:val="28"/>
          <w:lang w:val="en-US"/>
        </w:rPr>
        <w:t>s</w:t>
      </w:r>
      <w:r w:rsidRPr="00435CD7">
        <w:rPr>
          <w:rFonts w:ascii="Times New Roman" w:hAnsi="Times New Roman"/>
          <w:sz w:val="28"/>
          <w:szCs w:val="28"/>
        </w:rPr>
        <w:t xml:space="preserve"> </w:t>
      </w:r>
      <w:r w:rsidRPr="00435CD7">
        <w:rPr>
          <w:rFonts w:ascii="Times New Roman" w:hAnsi="Times New Roman"/>
          <w:spacing w:val="-10"/>
          <w:sz w:val="28"/>
          <w:szCs w:val="28"/>
          <w:lang w:val="en-US"/>
        </w:rPr>
        <w:t>socialization</w:t>
      </w:r>
      <w:r w:rsidRPr="00435CD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35CD7">
        <w:rPr>
          <w:rFonts w:ascii="Times New Roman" w:hAnsi="Times New Roman"/>
          <w:spacing w:val="-10"/>
          <w:sz w:val="28"/>
          <w:szCs w:val="28"/>
          <w:lang w:val="en-US"/>
        </w:rPr>
        <w:t>in</w:t>
      </w:r>
      <w:r w:rsidRPr="00435CD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35CD7">
        <w:rPr>
          <w:rFonts w:ascii="Times New Roman" w:hAnsi="Times New Roman"/>
          <w:spacing w:val="-10"/>
          <w:sz w:val="28"/>
          <w:szCs w:val="28"/>
          <w:lang w:val="en-US"/>
        </w:rPr>
        <w:t>the</w:t>
      </w:r>
      <w:r w:rsidRPr="00435CD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35CD7">
        <w:rPr>
          <w:rFonts w:ascii="Times New Roman" w:hAnsi="Times New Roman"/>
          <w:spacing w:val="-10"/>
          <w:sz w:val="28"/>
          <w:szCs w:val="28"/>
          <w:lang w:val="en-US"/>
        </w:rPr>
        <w:t>process</w:t>
      </w:r>
      <w:r w:rsidRPr="00435CD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35CD7">
        <w:rPr>
          <w:rFonts w:ascii="Times New Roman" w:hAnsi="Times New Roman"/>
          <w:spacing w:val="-10"/>
          <w:sz w:val="28"/>
          <w:szCs w:val="28"/>
          <w:lang w:val="en-US"/>
        </w:rPr>
        <w:t>of</w:t>
      </w:r>
      <w:r w:rsidRPr="00435CD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35CD7">
        <w:rPr>
          <w:rFonts w:ascii="Times New Roman" w:hAnsi="Times New Roman"/>
          <w:spacing w:val="-10"/>
          <w:sz w:val="28"/>
          <w:szCs w:val="28"/>
          <w:lang w:val="en-US"/>
        </w:rPr>
        <w:t>exploring</w:t>
      </w:r>
      <w:r w:rsidRPr="00435CD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35CD7">
        <w:rPr>
          <w:rFonts w:ascii="Times New Roman" w:hAnsi="Times New Roman"/>
          <w:spacing w:val="-10"/>
          <w:sz w:val="28"/>
          <w:szCs w:val="28"/>
          <w:lang w:val="en-US"/>
        </w:rPr>
        <w:t>their</w:t>
      </w:r>
      <w:r w:rsidRPr="00435CD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35CD7">
        <w:rPr>
          <w:rFonts w:ascii="Times New Roman" w:hAnsi="Times New Roman"/>
          <w:spacing w:val="-10"/>
          <w:sz w:val="28"/>
          <w:szCs w:val="28"/>
          <w:lang w:val="en-US"/>
        </w:rPr>
        <w:t>native</w:t>
      </w:r>
      <w:r w:rsidRPr="00435CD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35CD7">
        <w:rPr>
          <w:rFonts w:ascii="Times New Roman" w:hAnsi="Times New Roman"/>
          <w:spacing w:val="-10"/>
          <w:sz w:val="28"/>
          <w:szCs w:val="28"/>
          <w:lang w:val="en-US"/>
        </w:rPr>
        <w:t>land</w:t>
      </w:r>
      <w:r w:rsidRPr="00435CD7">
        <w:rPr>
          <w:rFonts w:ascii="Times New Roman" w:hAnsi="Times New Roman"/>
          <w:spacing w:val="-10"/>
          <w:sz w:val="28"/>
          <w:szCs w:val="28"/>
        </w:rPr>
        <w:t xml:space="preserve"> = </w:t>
      </w:r>
      <w:r w:rsidRPr="00435CD7">
        <w:rPr>
          <w:rFonts w:ascii="Times New Roman" w:hAnsi="Times New Roman"/>
          <w:sz w:val="28"/>
          <w:szCs w:val="28"/>
        </w:rPr>
        <w:t>Особливості соціалізації дітей старшого дошкільного віку у процесі ознайомлення з рідним краєм</w:t>
      </w:r>
      <w:r w:rsidRPr="00435CD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35CD7">
        <w:rPr>
          <w:rFonts w:ascii="Times New Roman" w:hAnsi="Times New Roman"/>
          <w:spacing w:val="-10"/>
          <w:sz w:val="28"/>
          <w:szCs w:val="28"/>
          <w:lang w:val="en-US"/>
        </w:rPr>
        <w:t xml:space="preserve">/ </w:t>
      </w:r>
      <w:proofErr w:type="spellStart"/>
      <w:r w:rsidRPr="00435CD7">
        <w:rPr>
          <w:rFonts w:ascii="Times New Roman" w:hAnsi="Times New Roman"/>
          <w:sz w:val="28"/>
          <w:szCs w:val="28"/>
        </w:rPr>
        <w:t>T.I</w:t>
      </w:r>
      <w:proofErr w:type="spellEnd"/>
      <w:r w:rsidRPr="00435C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35CD7">
        <w:rPr>
          <w:rFonts w:ascii="Times New Roman" w:hAnsi="Times New Roman"/>
          <w:sz w:val="28"/>
          <w:szCs w:val="28"/>
        </w:rPr>
        <w:t>Gr</w:t>
      </w:r>
      <w:r w:rsidRPr="00435CD7">
        <w:rPr>
          <w:rFonts w:ascii="Times New Roman" w:hAnsi="Times New Roman"/>
          <w:sz w:val="28"/>
          <w:szCs w:val="28"/>
          <w:lang w:val="en-US"/>
        </w:rPr>
        <w:t>i</w:t>
      </w:r>
      <w:r w:rsidRPr="00435CD7">
        <w:rPr>
          <w:rFonts w:ascii="Times New Roman" w:hAnsi="Times New Roman"/>
          <w:sz w:val="28"/>
          <w:szCs w:val="28"/>
        </w:rPr>
        <w:t>ts</w:t>
      </w:r>
      <w:r w:rsidRPr="00435CD7">
        <w:rPr>
          <w:rFonts w:ascii="Times New Roman" w:hAnsi="Times New Roman"/>
          <w:sz w:val="28"/>
          <w:szCs w:val="28"/>
          <w:lang w:val="en-US"/>
        </w:rPr>
        <w:t>i</w:t>
      </w:r>
      <w:r w:rsidRPr="00435CD7">
        <w:rPr>
          <w:rFonts w:ascii="Times New Roman" w:hAnsi="Times New Roman"/>
          <w:sz w:val="28"/>
          <w:szCs w:val="28"/>
        </w:rPr>
        <w:t>sh</w:t>
      </w:r>
      <w:r w:rsidRPr="00435CD7">
        <w:rPr>
          <w:rFonts w:ascii="Times New Roman" w:hAnsi="Times New Roman"/>
          <w:sz w:val="28"/>
          <w:szCs w:val="28"/>
          <w:lang w:val="en-US"/>
        </w:rPr>
        <w:t>i</w:t>
      </w:r>
      <w:r w:rsidRPr="00435CD7">
        <w:rPr>
          <w:rFonts w:ascii="Times New Roman" w:hAnsi="Times New Roman"/>
          <w:sz w:val="28"/>
          <w:szCs w:val="28"/>
        </w:rPr>
        <w:t>na</w:t>
      </w:r>
      <w:proofErr w:type="spellEnd"/>
      <w:r w:rsidRPr="00435CD7">
        <w:rPr>
          <w:rFonts w:ascii="Times New Roman" w:hAnsi="Times New Roman"/>
          <w:b/>
          <w:sz w:val="28"/>
          <w:szCs w:val="28"/>
          <w:lang w:val="en-US"/>
        </w:rPr>
        <w:t xml:space="preserve"> // </w:t>
      </w:r>
      <w:r w:rsidRPr="00435CD7">
        <w:rPr>
          <w:rFonts w:ascii="Times New Roman" w:hAnsi="Times New Roman"/>
          <w:sz w:val="28"/>
          <w:szCs w:val="28"/>
          <w:lang w:val="en-US"/>
        </w:rPr>
        <w:t>Prospects for development of education and science: Collection of scientific articles. − Academic Publishing House of the Agricultural University Plovdiv, Bulgaria, 2016. − P.</w:t>
      </w:r>
      <w:r w:rsidRPr="00435CD7">
        <w:rPr>
          <w:rFonts w:ascii="Times New Roman" w:hAnsi="Times New Roman"/>
          <w:sz w:val="28"/>
          <w:szCs w:val="28"/>
        </w:rPr>
        <w:t xml:space="preserve"> 299-303.</w:t>
      </w:r>
    </w:p>
    <w:p w:rsidR="00BE7B60" w:rsidRPr="00435CD7" w:rsidRDefault="00BE7B60" w:rsidP="00435CD7">
      <w:pPr>
        <w:pStyle w:val="a9"/>
        <w:numPr>
          <w:ilvl w:val="0"/>
          <w:numId w:val="6"/>
        </w:num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435CD7">
        <w:rPr>
          <w:rFonts w:ascii="Times New Roman" w:hAnsi="Times New Roman"/>
          <w:sz w:val="28"/>
          <w:szCs w:val="28"/>
          <w:lang w:val="en-US"/>
        </w:rPr>
        <w:t>Gritsishina</w:t>
      </w:r>
      <w:proofErr w:type="spellEnd"/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T</w:t>
      </w:r>
      <w:r w:rsidRPr="00435CD7">
        <w:rPr>
          <w:rFonts w:ascii="Times New Roman" w:hAnsi="Times New Roman"/>
          <w:sz w:val="28"/>
          <w:szCs w:val="28"/>
          <w:lang w:val="uk-UA"/>
        </w:rPr>
        <w:t>.</w:t>
      </w:r>
      <w:r w:rsidRPr="00435CD7">
        <w:rPr>
          <w:rFonts w:ascii="Times New Roman" w:hAnsi="Times New Roman"/>
          <w:sz w:val="28"/>
          <w:szCs w:val="28"/>
          <w:lang w:val="en-US"/>
        </w:rPr>
        <w:t>I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35CD7">
        <w:rPr>
          <w:rFonts w:ascii="Times New Roman" w:hAnsi="Times New Roman"/>
          <w:sz w:val="28"/>
          <w:szCs w:val="28"/>
          <w:lang w:val="en-US"/>
        </w:rPr>
        <w:t>Socialization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of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the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children</w:t>
      </w:r>
      <w:r w:rsidRPr="00435CD7">
        <w:rPr>
          <w:rFonts w:ascii="Times New Roman" w:hAnsi="Times New Roman"/>
          <w:sz w:val="28"/>
          <w:szCs w:val="28"/>
          <w:lang w:val="uk-UA"/>
        </w:rPr>
        <w:t>’</w:t>
      </w:r>
      <w:r w:rsidRPr="00435CD7">
        <w:rPr>
          <w:rFonts w:ascii="Times New Roman" w:hAnsi="Times New Roman"/>
          <w:sz w:val="28"/>
          <w:szCs w:val="28"/>
          <w:lang w:val="en-US"/>
        </w:rPr>
        <w:t>s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senior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preschool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age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as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a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social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and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pedagogical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problem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 = </w:t>
      </w:r>
      <w:proofErr w:type="spellStart"/>
      <w:r w:rsidRPr="00435CD7">
        <w:rPr>
          <w:rFonts w:ascii="Times New Roman" w:hAnsi="Times New Roman"/>
          <w:sz w:val="28"/>
          <w:szCs w:val="28"/>
          <w:lang w:val="uk-UA"/>
        </w:rPr>
        <w:t>Социализация</w:t>
      </w:r>
      <w:proofErr w:type="spellEnd"/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35CD7"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35CD7">
        <w:rPr>
          <w:rFonts w:ascii="Times New Roman" w:hAnsi="Times New Roman"/>
          <w:sz w:val="28"/>
          <w:szCs w:val="28"/>
          <w:lang w:val="uk-UA"/>
        </w:rPr>
        <w:t>старшего</w:t>
      </w:r>
      <w:proofErr w:type="spellEnd"/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35CD7">
        <w:rPr>
          <w:rFonts w:ascii="Times New Roman" w:hAnsi="Times New Roman"/>
          <w:sz w:val="28"/>
          <w:szCs w:val="28"/>
          <w:lang w:val="uk-UA"/>
        </w:rPr>
        <w:t>дошкольного</w:t>
      </w:r>
      <w:proofErr w:type="spellEnd"/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35CD7">
        <w:rPr>
          <w:rFonts w:ascii="Times New Roman" w:hAnsi="Times New Roman"/>
          <w:sz w:val="28"/>
          <w:szCs w:val="28"/>
          <w:lang w:val="uk-UA"/>
        </w:rPr>
        <w:t>возраста</w:t>
      </w:r>
      <w:proofErr w:type="spellEnd"/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35CD7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35CD7">
        <w:rPr>
          <w:rFonts w:ascii="Times New Roman" w:hAnsi="Times New Roman"/>
          <w:sz w:val="28"/>
          <w:szCs w:val="28"/>
          <w:lang w:val="uk-UA"/>
        </w:rPr>
        <w:t>социально-педагогическая</w:t>
      </w:r>
      <w:proofErr w:type="spellEnd"/>
      <w:r w:rsidRPr="00435CD7">
        <w:rPr>
          <w:rFonts w:ascii="Times New Roman" w:hAnsi="Times New Roman"/>
          <w:sz w:val="28"/>
          <w:szCs w:val="28"/>
          <w:lang w:val="uk-UA"/>
        </w:rPr>
        <w:t xml:space="preserve"> проблема / </w:t>
      </w:r>
      <w:r w:rsidRPr="00435CD7">
        <w:rPr>
          <w:rFonts w:ascii="Times New Roman" w:hAnsi="Times New Roman"/>
          <w:sz w:val="28"/>
          <w:szCs w:val="28"/>
          <w:lang w:val="en-US"/>
        </w:rPr>
        <w:t>T</w:t>
      </w:r>
      <w:r w:rsidRPr="00435CD7">
        <w:rPr>
          <w:rFonts w:ascii="Times New Roman" w:hAnsi="Times New Roman"/>
          <w:sz w:val="28"/>
          <w:szCs w:val="28"/>
          <w:lang w:val="uk-UA"/>
        </w:rPr>
        <w:t>.</w:t>
      </w:r>
      <w:r w:rsidRPr="00435CD7">
        <w:rPr>
          <w:rFonts w:ascii="Times New Roman" w:hAnsi="Times New Roman"/>
          <w:sz w:val="28"/>
          <w:szCs w:val="28"/>
          <w:lang w:val="en-US"/>
        </w:rPr>
        <w:t>I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35CD7">
        <w:rPr>
          <w:rFonts w:ascii="Times New Roman" w:hAnsi="Times New Roman"/>
          <w:sz w:val="28"/>
          <w:szCs w:val="28"/>
          <w:lang w:val="en-US"/>
        </w:rPr>
        <w:t>Gritsishina</w:t>
      </w:r>
      <w:proofErr w:type="spellEnd"/>
      <w:r w:rsidRPr="00435CD7">
        <w:rPr>
          <w:rFonts w:ascii="Times New Roman" w:hAnsi="Times New Roman"/>
          <w:sz w:val="28"/>
          <w:szCs w:val="28"/>
          <w:lang w:val="uk-UA"/>
        </w:rPr>
        <w:t xml:space="preserve"> // </w:t>
      </w:r>
      <w:r w:rsidRPr="00435CD7">
        <w:rPr>
          <w:rFonts w:ascii="Times New Roman" w:hAnsi="Times New Roman"/>
          <w:sz w:val="28"/>
          <w:szCs w:val="28"/>
          <w:lang w:val="en-US"/>
        </w:rPr>
        <w:lastRenderedPageBreak/>
        <w:t>Intellectual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Archive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. – 2016. – </w:t>
      </w:r>
      <w:r w:rsidRPr="00435CD7">
        <w:rPr>
          <w:rFonts w:ascii="Times New Roman" w:hAnsi="Times New Roman"/>
          <w:sz w:val="28"/>
          <w:szCs w:val="28"/>
          <w:lang w:val="en-US"/>
        </w:rPr>
        <w:t>Volume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 5. – </w:t>
      </w:r>
      <w:r w:rsidRPr="00435CD7">
        <w:rPr>
          <w:rFonts w:ascii="Times New Roman" w:hAnsi="Times New Roman"/>
          <w:sz w:val="28"/>
          <w:szCs w:val="28"/>
          <w:lang w:val="en-US"/>
        </w:rPr>
        <w:t>No</w:t>
      </w:r>
      <w:r w:rsidRPr="00435CD7">
        <w:rPr>
          <w:rFonts w:ascii="Times New Roman" w:hAnsi="Times New Roman"/>
          <w:sz w:val="28"/>
          <w:szCs w:val="28"/>
          <w:lang w:val="uk-UA"/>
        </w:rPr>
        <w:t>. 4 (</w:t>
      </w:r>
      <w:r w:rsidRPr="00435CD7">
        <w:rPr>
          <w:rFonts w:ascii="Times New Roman" w:hAnsi="Times New Roman"/>
          <w:sz w:val="28"/>
          <w:szCs w:val="28"/>
          <w:lang w:val="en-US"/>
        </w:rPr>
        <w:t>July</w:t>
      </w:r>
      <w:r w:rsidRPr="00435CD7">
        <w:rPr>
          <w:rFonts w:ascii="Times New Roman" w:hAnsi="Times New Roman"/>
          <w:sz w:val="28"/>
          <w:szCs w:val="28"/>
          <w:lang w:val="uk-UA"/>
        </w:rPr>
        <w:t>/</w:t>
      </w:r>
      <w:r w:rsidRPr="00435CD7">
        <w:rPr>
          <w:rFonts w:ascii="Times New Roman" w:hAnsi="Times New Roman"/>
          <w:sz w:val="28"/>
          <w:szCs w:val="28"/>
          <w:lang w:val="en-US"/>
        </w:rPr>
        <w:t>August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). – </w:t>
      </w:r>
      <w:r w:rsidRPr="00435CD7">
        <w:rPr>
          <w:rFonts w:ascii="Times New Roman" w:hAnsi="Times New Roman"/>
          <w:sz w:val="28"/>
          <w:szCs w:val="28"/>
          <w:lang w:val="en-US"/>
        </w:rPr>
        <w:t>Toronto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435CD7">
        <w:rPr>
          <w:rFonts w:ascii="Times New Roman" w:hAnsi="Times New Roman"/>
          <w:sz w:val="28"/>
          <w:szCs w:val="28"/>
          <w:lang w:val="en-US"/>
        </w:rPr>
        <w:t>Shiny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Word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CD7">
        <w:rPr>
          <w:rFonts w:ascii="Times New Roman" w:hAnsi="Times New Roman"/>
          <w:sz w:val="28"/>
          <w:szCs w:val="28"/>
          <w:lang w:val="en-US"/>
        </w:rPr>
        <w:t>Corp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.,  </w:t>
      </w:r>
      <w:r w:rsidRPr="00435CD7">
        <w:rPr>
          <w:rFonts w:ascii="Times New Roman" w:hAnsi="Times New Roman"/>
          <w:sz w:val="28"/>
          <w:szCs w:val="28"/>
          <w:lang w:val="en-US"/>
        </w:rPr>
        <w:t>Canada</w:t>
      </w:r>
      <w:r w:rsidRPr="00435CD7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435CD7">
        <w:rPr>
          <w:rFonts w:ascii="Times New Roman" w:hAnsi="Times New Roman"/>
          <w:sz w:val="28"/>
          <w:szCs w:val="28"/>
          <w:lang w:val="en-US"/>
        </w:rPr>
        <w:t>PP</w:t>
      </w:r>
      <w:r w:rsidRPr="00435CD7">
        <w:rPr>
          <w:rFonts w:ascii="Times New Roman" w:hAnsi="Times New Roman"/>
          <w:sz w:val="28"/>
          <w:szCs w:val="28"/>
          <w:lang w:val="uk-UA"/>
        </w:rPr>
        <w:t>. 98–107.</w:t>
      </w:r>
    </w:p>
    <w:p w:rsidR="00BE7B60" w:rsidRPr="00435CD7" w:rsidRDefault="00BE7B60" w:rsidP="00435CD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35CD7">
        <w:rPr>
          <w:rFonts w:ascii="Times New Roman" w:hAnsi="Times New Roman"/>
          <w:sz w:val="28"/>
          <w:szCs w:val="28"/>
          <w:lang w:eastAsia="ru-RU"/>
        </w:rPr>
        <w:t>Журнал зареєстрований в</w:t>
      </w:r>
      <w:r w:rsidRPr="00435CD7">
        <w:rPr>
          <w:rFonts w:ascii="Times New Roman" w:hAnsi="Times New Roman"/>
          <w:bCs/>
          <w:sz w:val="28"/>
          <w:szCs w:val="28"/>
          <w:lang w:eastAsia="ru-RU"/>
        </w:rPr>
        <w:t xml:space="preserve"> міжнародних каталогах наукових видань і </w:t>
      </w:r>
      <w:proofErr w:type="spellStart"/>
      <w:r w:rsidRPr="00435CD7">
        <w:rPr>
          <w:rFonts w:ascii="Times New Roman" w:hAnsi="Times New Roman"/>
          <w:bCs/>
          <w:sz w:val="28"/>
          <w:szCs w:val="28"/>
          <w:lang w:eastAsia="ru-RU"/>
        </w:rPr>
        <w:t>накометричних</w:t>
      </w:r>
      <w:proofErr w:type="spellEnd"/>
      <w:r w:rsidRPr="00435CD7">
        <w:rPr>
          <w:rFonts w:ascii="Times New Roman" w:hAnsi="Times New Roman"/>
          <w:bCs/>
          <w:sz w:val="28"/>
          <w:szCs w:val="28"/>
          <w:lang w:eastAsia="ru-RU"/>
        </w:rPr>
        <w:t xml:space="preserve"> базах даних</w:t>
      </w:r>
      <w:r w:rsidRPr="00435CD7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435CD7">
        <w:rPr>
          <w:rFonts w:ascii="Times New Roman" w:hAnsi="Times New Roman"/>
          <w:bCs/>
          <w:sz w:val="28"/>
          <w:szCs w:val="28"/>
          <w:lang w:eastAsia="uk-UA"/>
        </w:rPr>
        <w:t>Google</w:t>
      </w:r>
      <w:proofErr w:type="spellEnd"/>
      <w:r w:rsidRPr="00435CD7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35CD7">
        <w:rPr>
          <w:rFonts w:ascii="Times New Roman" w:hAnsi="Times New Roman"/>
          <w:bCs/>
          <w:sz w:val="28"/>
          <w:szCs w:val="28"/>
          <w:lang w:eastAsia="uk-UA"/>
        </w:rPr>
        <w:t>Scholar</w:t>
      </w:r>
      <w:proofErr w:type="spellEnd"/>
      <w:r w:rsidRPr="00435CD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435CD7">
        <w:rPr>
          <w:rFonts w:ascii="Times New Roman" w:hAnsi="Times New Roman"/>
          <w:bCs/>
          <w:sz w:val="28"/>
          <w:szCs w:val="28"/>
          <w:lang w:eastAsia="uk-UA"/>
        </w:rPr>
        <w:t xml:space="preserve">Arxiv.org, WorldCat.org, Academia.edu, </w:t>
      </w:r>
      <w:proofErr w:type="spellStart"/>
      <w:r w:rsidRPr="00435CD7">
        <w:rPr>
          <w:rFonts w:ascii="Times New Roman" w:hAnsi="Times New Roman"/>
          <w:bCs/>
          <w:sz w:val="28"/>
          <w:szCs w:val="28"/>
          <w:lang w:eastAsia="uk-UA"/>
        </w:rPr>
        <w:t>The</w:t>
      </w:r>
      <w:proofErr w:type="spellEnd"/>
      <w:r w:rsidRPr="00435CD7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35CD7">
        <w:rPr>
          <w:rFonts w:ascii="Times New Roman" w:hAnsi="Times New Roman"/>
          <w:bCs/>
          <w:sz w:val="28"/>
          <w:szCs w:val="28"/>
          <w:lang w:eastAsia="uk-UA"/>
        </w:rPr>
        <w:t>National</w:t>
      </w:r>
      <w:proofErr w:type="spellEnd"/>
      <w:r w:rsidRPr="00435CD7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35CD7">
        <w:rPr>
          <w:rFonts w:ascii="Times New Roman" w:hAnsi="Times New Roman"/>
          <w:bCs/>
          <w:sz w:val="28"/>
          <w:szCs w:val="28"/>
          <w:lang w:eastAsia="uk-UA"/>
        </w:rPr>
        <w:t>Research</w:t>
      </w:r>
      <w:proofErr w:type="spellEnd"/>
      <w:r w:rsidRPr="00435CD7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35CD7">
        <w:rPr>
          <w:rFonts w:ascii="Times New Roman" w:hAnsi="Times New Roman"/>
          <w:bCs/>
          <w:sz w:val="28"/>
          <w:szCs w:val="28"/>
          <w:lang w:eastAsia="uk-UA"/>
        </w:rPr>
        <w:t>Council</w:t>
      </w:r>
      <w:proofErr w:type="spellEnd"/>
      <w:r w:rsidRPr="00435CD7">
        <w:rPr>
          <w:rFonts w:ascii="Times New Roman" w:hAnsi="Times New Roman"/>
          <w:bCs/>
          <w:sz w:val="28"/>
          <w:szCs w:val="28"/>
          <w:lang w:eastAsia="uk-UA"/>
        </w:rPr>
        <w:t xml:space="preserve"> (</w:t>
      </w:r>
      <w:proofErr w:type="spellStart"/>
      <w:r w:rsidRPr="00435CD7">
        <w:rPr>
          <w:rFonts w:ascii="Times New Roman" w:hAnsi="Times New Roman"/>
          <w:bCs/>
          <w:sz w:val="28"/>
          <w:szCs w:val="28"/>
          <w:lang w:eastAsia="uk-UA"/>
        </w:rPr>
        <w:t>Italy</w:t>
      </w:r>
      <w:proofErr w:type="spellEnd"/>
      <w:r w:rsidRPr="00435CD7">
        <w:rPr>
          <w:rFonts w:ascii="Times New Roman" w:hAnsi="Times New Roman"/>
          <w:bCs/>
          <w:sz w:val="28"/>
          <w:szCs w:val="28"/>
          <w:lang w:eastAsia="uk-UA"/>
        </w:rPr>
        <w:t xml:space="preserve">), Google.com, </w:t>
      </w:r>
      <w:proofErr w:type="spellStart"/>
      <w:r w:rsidRPr="00435CD7">
        <w:rPr>
          <w:rFonts w:ascii="Times New Roman" w:hAnsi="Times New Roman"/>
          <w:bCs/>
          <w:sz w:val="28"/>
          <w:szCs w:val="28"/>
          <w:lang w:eastAsia="uk-UA"/>
        </w:rPr>
        <w:t>Library</w:t>
      </w:r>
      <w:proofErr w:type="spellEnd"/>
      <w:r w:rsidRPr="00435CD7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35CD7">
        <w:rPr>
          <w:rFonts w:ascii="Times New Roman" w:hAnsi="Times New Roman"/>
          <w:bCs/>
          <w:sz w:val="28"/>
          <w:szCs w:val="28"/>
          <w:lang w:eastAsia="uk-UA"/>
        </w:rPr>
        <w:t>of</w:t>
      </w:r>
      <w:proofErr w:type="spellEnd"/>
      <w:r w:rsidRPr="00435CD7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35CD7">
        <w:rPr>
          <w:rFonts w:ascii="Times New Roman" w:hAnsi="Times New Roman"/>
          <w:bCs/>
          <w:sz w:val="28"/>
          <w:szCs w:val="28"/>
          <w:lang w:eastAsia="uk-UA"/>
        </w:rPr>
        <w:t>Congress</w:t>
      </w:r>
      <w:proofErr w:type="spellEnd"/>
      <w:r w:rsidRPr="00435CD7">
        <w:rPr>
          <w:rFonts w:ascii="Times New Roman" w:hAnsi="Times New Roman"/>
          <w:bCs/>
          <w:sz w:val="28"/>
          <w:szCs w:val="28"/>
          <w:lang w:eastAsia="uk-UA"/>
        </w:rPr>
        <w:t xml:space="preserve"> (</w:t>
      </w:r>
      <w:proofErr w:type="spellStart"/>
      <w:r w:rsidRPr="00435CD7">
        <w:rPr>
          <w:rFonts w:ascii="Times New Roman" w:hAnsi="Times New Roman"/>
          <w:bCs/>
          <w:sz w:val="28"/>
          <w:szCs w:val="28"/>
          <w:lang w:eastAsia="uk-UA"/>
        </w:rPr>
        <w:t>USA</w:t>
      </w:r>
      <w:proofErr w:type="spellEnd"/>
      <w:r w:rsidRPr="00435CD7">
        <w:rPr>
          <w:rFonts w:ascii="Times New Roman" w:hAnsi="Times New Roman"/>
          <w:bCs/>
          <w:sz w:val="28"/>
          <w:szCs w:val="28"/>
          <w:lang w:eastAsia="uk-UA"/>
        </w:rPr>
        <w:t xml:space="preserve">), </w:t>
      </w:r>
      <w:proofErr w:type="spellStart"/>
      <w:r w:rsidRPr="00435CD7">
        <w:rPr>
          <w:rFonts w:ascii="Times New Roman" w:hAnsi="Times New Roman"/>
          <w:bCs/>
          <w:sz w:val="28"/>
          <w:szCs w:val="28"/>
          <w:lang w:eastAsia="uk-UA"/>
        </w:rPr>
        <w:t>Library</w:t>
      </w:r>
      <w:proofErr w:type="spellEnd"/>
      <w:r w:rsidRPr="00435CD7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35CD7">
        <w:rPr>
          <w:rFonts w:ascii="Times New Roman" w:hAnsi="Times New Roman"/>
          <w:bCs/>
          <w:sz w:val="28"/>
          <w:szCs w:val="28"/>
          <w:lang w:eastAsia="uk-UA"/>
        </w:rPr>
        <w:t>and</w:t>
      </w:r>
      <w:proofErr w:type="spellEnd"/>
      <w:r w:rsidRPr="00435CD7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35CD7">
        <w:rPr>
          <w:rFonts w:ascii="Times New Roman" w:hAnsi="Times New Roman"/>
          <w:bCs/>
          <w:sz w:val="28"/>
          <w:szCs w:val="28"/>
          <w:lang w:eastAsia="uk-UA"/>
        </w:rPr>
        <w:t>Archives</w:t>
      </w:r>
      <w:proofErr w:type="spellEnd"/>
      <w:r w:rsidRPr="00435CD7">
        <w:rPr>
          <w:rFonts w:ascii="Times New Roman" w:hAnsi="Times New Roman"/>
          <w:bCs/>
          <w:sz w:val="28"/>
          <w:szCs w:val="28"/>
          <w:lang w:eastAsia="uk-UA"/>
        </w:rPr>
        <w:t xml:space="preserve"> (</w:t>
      </w:r>
      <w:proofErr w:type="spellStart"/>
      <w:r w:rsidRPr="00435CD7">
        <w:rPr>
          <w:rFonts w:ascii="Times New Roman" w:hAnsi="Times New Roman"/>
          <w:bCs/>
          <w:sz w:val="28"/>
          <w:szCs w:val="28"/>
          <w:lang w:eastAsia="uk-UA"/>
        </w:rPr>
        <w:t>Canada</w:t>
      </w:r>
      <w:proofErr w:type="spellEnd"/>
      <w:r w:rsidRPr="00435CD7">
        <w:rPr>
          <w:rFonts w:ascii="Times New Roman" w:hAnsi="Times New Roman"/>
          <w:bCs/>
          <w:sz w:val="28"/>
          <w:szCs w:val="28"/>
          <w:lang w:eastAsia="uk-UA"/>
        </w:rPr>
        <w:t>).</w:t>
      </w:r>
    </w:p>
    <w:p w:rsidR="00BE7B60" w:rsidRPr="005843A7" w:rsidRDefault="009E090E" w:rsidP="00F51A40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5843A7">
        <w:rPr>
          <w:rFonts w:ascii="Times New Roman" w:hAnsi="Times New Roman"/>
          <w:b/>
          <w:i/>
          <w:sz w:val="28"/>
          <w:szCs w:val="28"/>
        </w:rPr>
        <w:t xml:space="preserve">посібники </w:t>
      </w:r>
      <w:r w:rsidR="00BE7B60" w:rsidRPr="005843A7">
        <w:rPr>
          <w:rFonts w:ascii="Times New Roman" w:hAnsi="Times New Roman"/>
          <w:b/>
          <w:i/>
          <w:sz w:val="28"/>
          <w:szCs w:val="28"/>
        </w:rPr>
        <w:t>(методики)</w:t>
      </w:r>
    </w:p>
    <w:p w:rsidR="00BE7B60" w:rsidRDefault="00BE7B60" w:rsidP="005843A7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Організація безпечних умов життєдіяльності дошкільників у процесі </w:t>
      </w:r>
      <w:proofErr w:type="spellStart"/>
      <w:r>
        <w:rPr>
          <w:rFonts w:ascii="Times New Roman" w:hAnsi="Times New Roman"/>
          <w:sz w:val="28"/>
          <w:szCs w:val="28"/>
        </w:rPr>
        <w:t>туристсько</w:t>
      </w:r>
      <w:proofErr w:type="spellEnd"/>
      <w:r>
        <w:rPr>
          <w:rFonts w:ascii="Times New Roman" w:hAnsi="Times New Roman"/>
          <w:sz w:val="28"/>
          <w:szCs w:val="28"/>
        </w:rPr>
        <w:t xml:space="preserve">-краєзнавчої роботи : методичні рекомендації для працівників дошкільних навчальних закладів. – К.: Інститут обдарованої дитини </w:t>
      </w:r>
      <w:proofErr w:type="spellStart"/>
      <w:r>
        <w:rPr>
          <w:rFonts w:ascii="Times New Roman" w:hAnsi="Times New Roman"/>
          <w:sz w:val="28"/>
          <w:szCs w:val="28"/>
        </w:rPr>
        <w:t>НАПН</w:t>
      </w:r>
      <w:proofErr w:type="spellEnd"/>
      <w:r>
        <w:rPr>
          <w:rFonts w:ascii="Times New Roman" w:hAnsi="Times New Roman"/>
          <w:sz w:val="28"/>
          <w:szCs w:val="28"/>
        </w:rPr>
        <w:t xml:space="preserve"> України, 2015. – 44 с.</w:t>
      </w:r>
    </w:p>
    <w:p w:rsidR="00BE7B60" w:rsidRDefault="00BE7B60" w:rsidP="005843A7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«Дитина в дошкільні роки» : </w:t>
      </w:r>
      <w:r w:rsidRPr="002858F2">
        <w:rPr>
          <w:rFonts w:ascii="Times New Roman" w:hAnsi="Times New Roman"/>
          <w:sz w:val="28"/>
          <w:szCs w:val="28"/>
        </w:rPr>
        <w:t>комплексна осв</w:t>
      </w:r>
      <w:r>
        <w:rPr>
          <w:rFonts w:ascii="Times New Roman" w:hAnsi="Times New Roman"/>
          <w:sz w:val="28"/>
          <w:szCs w:val="28"/>
        </w:rPr>
        <w:t xml:space="preserve">ітня програма / автор. колектив; наук. керівник </w:t>
      </w:r>
      <w:proofErr w:type="spellStart"/>
      <w:r>
        <w:rPr>
          <w:rFonts w:ascii="Times New Roman" w:hAnsi="Times New Roman"/>
          <w:sz w:val="28"/>
          <w:szCs w:val="28"/>
        </w:rPr>
        <w:t>К.Л.Крутій</w:t>
      </w:r>
      <w:proofErr w:type="spellEnd"/>
      <w:r>
        <w:rPr>
          <w:rFonts w:ascii="Times New Roman" w:hAnsi="Times New Roman"/>
          <w:sz w:val="28"/>
          <w:szCs w:val="28"/>
        </w:rPr>
        <w:t>. – Запоріжжя: ТОВ «</w:t>
      </w:r>
      <w:proofErr w:type="spellStart"/>
      <w:r>
        <w:rPr>
          <w:rFonts w:ascii="Times New Roman" w:hAnsi="Times New Roman"/>
          <w:sz w:val="28"/>
          <w:szCs w:val="28"/>
        </w:rPr>
        <w:t>ЛІПС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ЛТД</w:t>
      </w:r>
      <w:proofErr w:type="spellEnd"/>
      <w:r>
        <w:rPr>
          <w:rFonts w:ascii="Times New Roman" w:hAnsi="Times New Roman"/>
          <w:sz w:val="28"/>
          <w:szCs w:val="28"/>
        </w:rPr>
        <w:t>, 2016. – 160 с. – С. 15, 19–20, 54, 58–60, 100, 108–111.</w:t>
      </w:r>
    </w:p>
    <w:p w:rsidR="00BE7B60" w:rsidRPr="002858F2" w:rsidRDefault="00BE7B60" w:rsidP="005843A7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STREAM</w:t>
      </w:r>
      <w:r>
        <w:rPr>
          <w:rFonts w:ascii="Times New Roman" w:hAnsi="Times New Roman"/>
          <w:sz w:val="28"/>
          <w:szCs w:val="28"/>
        </w:rPr>
        <w:t>-освіта для дошкільників, або «Стежинки у Всесвіт</w:t>
      </w:r>
      <w:proofErr w:type="gramStart"/>
      <w:r>
        <w:rPr>
          <w:rFonts w:ascii="Times New Roman" w:hAnsi="Times New Roman"/>
          <w:sz w:val="28"/>
          <w:szCs w:val="28"/>
        </w:rPr>
        <w:t>» :</w:t>
      </w:r>
      <w:proofErr w:type="gramEnd"/>
      <w:r>
        <w:rPr>
          <w:rFonts w:ascii="Times New Roman" w:hAnsi="Times New Roman"/>
          <w:sz w:val="28"/>
          <w:szCs w:val="28"/>
        </w:rPr>
        <w:t xml:space="preserve"> парціальна програма/ автор. колектив; наук. керівник </w:t>
      </w:r>
      <w:proofErr w:type="spellStart"/>
      <w:r>
        <w:rPr>
          <w:rFonts w:ascii="Times New Roman" w:hAnsi="Times New Roman"/>
          <w:sz w:val="28"/>
          <w:szCs w:val="28"/>
        </w:rPr>
        <w:t>К.Л.Крутій</w:t>
      </w:r>
      <w:proofErr w:type="spellEnd"/>
      <w:r>
        <w:rPr>
          <w:rFonts w:ascii="Times New Roman" w:hAnsi="Times New Roman"/>
          <w:sz w:val="28"/>
          <w:szCs w:val="28"/>
        </w:rPr>
        <w:t>. – Запоріжжя: ТОВ «</w:t>
      </w:r>
      <w:proofErr w:type="spellStart"/>
      <w:r>
        <w:rPr>
          <w:rFonts w:ascii="Times New Roman" w:hAnsi="Times New Roman"/>
          <w:sz w:val="28"/>
          <w:szCs w:val="28"/>
        </w:rPr>
        <w:t>ЛІПС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ЛТД</w:t>
      </w:r>
      <w:proofErr w:type="spellEnd"/>
      <w:r>
        <w:rPr>
          <w:rFonts w:ascii="Times New Roman" w:hAnsi="Times New Roman"/>
          <w:sz w:val="28"/>
          <w:szCs w:val="28"/>
        </w:rPr>
        <w:t>, 2017. – 113 с. – С. 21, 22, 51, 53, 89, 91, 92.</w:t>
      </w:r>
    </w:p>
    <w:p w:rsidR="00BE7B60" w:rsidRDefault="00BE7B60" w:rsidP="00C16F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B60" w:rsidRDefault="00BE7B60" w:rsidP="00C16F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7080">
        <w:rPr>
          <w:rFonts w:ascii="Times New Roman" w:hAnsi="Times New Roman"/>
          <w:b/>
          <w:sz w:val="28"/>
          <w:szCs w:val="28"/>
        </w:rPr>
        <w:t>Гіпотеза наукових досліджень</w:t>
      </w:r>
      <w:r>
        <w:rPr>
          <w:rFonts w:ascii="Times New Roman" w:hAnsi="Times New Roman"/>
          <w:sz w:val="28"/>
          <w:szCs w:val="28"/>
        </w:rPr>
        <w:t>:</w:t>
      </w:r>
    </w:p>
    <w:p w:rsidR="00BE7B60" w:rsidRPr="00A34262" w:rsidRDefault="00BE7B60" w:rsidP="00C16F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34262">
        <w:rPr>
          <w:rFonts w:ascii="Times New Roman" w:hAnsi="Times New Roman"/>
          <w:sz w:val="28"/>
          <w:szCs w:val="28"/>
        </w:rPr>
        <w:t xml:space="preserve">На часі гостро стоїть питання зміцнення статусу дитинства у соціумі, залучення дітей до соціальних умов життєдіяльності у процесі їх загального розвитку, що забезпечить готовність дитини до навчання у школі, до  дорослого життя та впливу мінливих умов суспільства. В останні десятиліття увесь процес соціалізації дітей, як первинної, так і вторинної, фактично, покладено на соціальні інституції. Тому з огляду на актуальність проблеми, доцільно розглянути соціалізацію старших дошкільників у процесі ознайомлення з рідним краєм у дошкільних навчальних закладах, що забезпечує процес становлення і розвитку дитячої особистості у її взаємодії із соціальним світом на основі поетапного входження до системи соціальних </w:t>
      </w:r>
      <w:proofErr w:type="spellStart"/>
      <w:r w:rsidRPr="00A34262">
        <w:rPr>
          <w:rFonts w:ascii="Times New Roman" w:hAnsi="Times New Roman"/>
          <w:sz w:val="28"/>
          <w:szCs w:val="28"/>
        </w:rPr>
        <w:t>зв’язків</w:t>
      </w:r>
      <w:proofErr w:type="spellEnd"/>
      <w:r w:rsidRPr="00A34262">
        <w:rPr>
          <w:rFonts w:ascii="Times New Roman" w:hAnsi="Times New Roman"/>
          <w:sz w:val="28"/>
          <w:szCs w:val="28"/>
        </w:rPr>
        <w:t xml:space="preserve"> через пізнання рідного краю і конструювання образу соціального світу, який дійсно є тим соціально-виховним простором, що обумовлює процес соціалізації.</w:t>
      </w:r>
    </w:p>
    <w:p w:rsidR="00BE7B60" w:rsidRDefault="00BE7B60" w:rsidP="00C16F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34262">
        <w:rPr>
          <w:rFonts w:ascii="Times New Roman" w:hAnsi="Times New Roman"/>
          <w:sz w:val="28"/>
          <w:szCs w:val="28"/>
        </w:rPr>
        <w:t xml:space="preserve">Підґрунтям соціалізації дітей старшого дошкільного віку є соціальний досвід дитини, засвоюючи який, дитина конструює образ світу, закладає підвалини власної індивідуальності, ставлення до світу дорослих та однолітків, формування громадянина держави. Завдяки особливостям дітей старшого дошкільного віку – емоційній чутливості дітей, допитливості, здатності до наслідування – створюються сприятливі умови для формування та становлення особистості, розвитку їх активності як чинника </w:t>
      </w:r>
      <w:proofErr w:type="spellStart"/>
      <w:r w:rsidRPr="00A34262">
        <w:rPr>
          <w:rFonts w:ascii="Times New Roman" w:hAnsi="Times New Roman"/>
          <w:sz w:val="28"/>
          <w:szCs w:val="28"/>
        </w:rPr>
        <w:t>світопізання</w:t>
      </w:r>
      <w:proofErr w:type="spellEnd"/>
      <w:r w:rsidRPr="00A34262">
        <w:rPr>
          <w:rFonts w:ascii="Times New Roman" w:hAnsi="Times New Roman"/>
          <w:sz w:val="28"/>
          <w:szCs w:val="28"/>
        </w:rPr>
        <w:t>, засвоєння соціального досвіду поколінь, видів і способів практичної діяльності. У цей період формується і розвивається важливе особистісне утворення – базисна довіра до світу, що впливає безпосередньо на їх відкритість до соціальних впливів, готовність сприймати інших та взаємодіяти з ними з метою загального розвитку та соціалізації.</w:t>
      </w:r>
    </w:p>
    <w:p w:rsidR="00BE7B60" w:rsidRPr="00A34262" w:rsidRDefault="00BE7B60" w:rsidP="00A3426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34262">
        <w:rPr>
          <w:rFonts w:ascii="Times New Roman" w:hAnsi="Times New Roman"/>
          <w:sz w:val="28"/>
          <w:szCs w:val="28"/>
        </w:rPr>
        <w:t xml:space="preserve">Гіпотеза дослідження полягає в припущенні, що ефективність соціально-педагогічних умов соціалізації старших дошкільників у процесі ознайомлення з рідним краєм у дошкільних навчальних закладах забезпечуватиметься завдяки: </w:t>
      </w:r>
      <w:r w:rsidRPr="00A34262">
        <w:rPr>
          <w:rFonts w:ascii="Times New Roman" w:hAnsi="Times New Roman"/>
          <w:sz w:val="28"/>
          <w:szCs w:val="28"/>
        </w:rPr>
        <w:lastRenderedPageBreak/>
        <w:t>науково обґрунтованій технології в сучасній соціально-педагогічній теорії та практиці; нормативним визначенням напрямів соціально-педагогічної діяльності щодо процесу соціалізації; науково-методичному забезпеченню комплексного підходу до процесу соціалізації старших дошкільників у процесі ознайомлення з рідним краєм у дошкільних навчальних закладах; системі підвищення кваліфікації фахівців щодо забезпечення їх сучасними соціально-педагогічними знаннями й технологіями щодо забезпечення успішної соціалізації даної вікової групи. З огляду на вище зазначене є наявними суперечності, що потребують пошуку шляхів ефективного і швидкого розв’язання, зокрема, між:</w:t>
      </w:r>
    </w:p>
    <w:p w:rsidR="00BE7B60" w:rsidRPr="00A34262" w:rsidRDefault="00BE7B60" w:rsidP="00A3426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4262">
        <w:rPr>
          <w:rFonts w:ascii="Times New Roman" w:hAnsi="Times New Roman"/>
          <w:sz w:val="28"/>
          <w:szCs w:val="28"/>
        </w:rPr>
        <w:t xml:space="preserve">вимогами щодо загального розвитку дитини старшого дошкільного віку та неготовністю соціальних інституцій до впровадження програм з активного ознайомлення дітей з рідним краєм; </w:t>
      </w:r>
    </w:p>
    <w:p w:rsidR="00BE7B60" w:rsidRPr="00A34262" w:rsidRDefault="00BE7B60" w:rsidP="00A3426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4262">
        <w:rPr>
          <w:rFonts w:ascii="Times New Roman" w:hAnsi="Times New Roman"/>
          <w:sz w:val="28"/>
          <w:szCs w:val="28"/>
        </w:rPr>
        <w:t>загальним розвитком дитини і формуванням її суспільного досвіду в умовах дошкільного навчального закладу;</w:t>
      </w:r>
    </w:p>
    <w:p w:rsidR="00BE7B60" w:rsidRPr="00A34262" w:rsidRDefault="00BE7B60" w:rsidP="00A3426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4262">
        <w:rPr>
          <w:rFonts w:ascii="Times New Roman" w:hAnsi="Times New Roman"/>
          <w:sz w:val="28"/>
          <w:szCs w:val="28"/>
        </w:rPr>
        <w:t>наявністю завдань та вимог процесу соціалізації й низьким рівнем науково-методичного забезпечення ознайомлення з рідним краєм в умовах дошкільних навчальних закладів.</w:t>
      </w:r>
    </w:p>
    <w:p w:rsidR="00BE7B60" w:rsidRPr="007112C8" w:rsidRDefault="00BE7B60" w:rsidP="00C16FB3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12C8">
        <w:rPr>
          <w:rFonts w:ascii="Times New Roman" w:hAnsi="Times New Roman"/>
          <w:b/>
          <w:i/>
          <w:sz w:val="28"/>
          <w:szCs w:val="28"/>
        </w:rPr>
        <w:t>Методологічна основа наукових досліджень</w:t>
      </w:r>
      <w:r w:rsidRPr="007112C8">
        <w:rPr>
          <w:rFonts w:ascii="Times New Roman" w:hAnsi="Times New Roman"/>
          <w:i/>
          <w:sz w:val="28"/>
          <w:szCs w:val="28"/>
        </w:rPr>
        <w:t>.</w:t>
      </w:r>
    </w:p>
    <w:p w:rsidR="00BE7B60" w:rsidRDefault="00BE7B60" w:rsidP="00C470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9569D">
        <w:rPr>
          <w:rFonts w:ascii="Times New Roman" w:hAnsi="Times New Roman"/>
          <w:sz w:val="28"/>
          <w:szCs w:val="28"/>
        </w:rPr>
        <w:t xml:space="preserve">Теоретико-методологічну основу дисертаційного дослідження </w:t>
      </w:r>
      <w:r>
        <w:rPr>
          <w:rFonts w:ascii="Times New Roman" w:hAnsi="Times New Roman"/>
          <w:sz w:val="28"/>
          <w:szCs w:val="28"/>
        </w:rPr>
        <w:t>становлять</w:t>
      </w:r>
      <w:r w:rsidRPr="0019569D">
        <w:rPr>
          <w:rFonts w:ascii="Times New Roman" w:hAnsi="Times New Roman"/>
          <w:sz w:val="28"/>
          <w:szCs w:val="28"/>
        </w:rPr>
        <w:t xml:space="preserve"> філософські положення про загальний зв’язок, взаємозумовленість і цілісність системи «природа – людина»; про діалектичну єдність загальнолюдського і національного, традиційного та інноваційного досвіду гармонізації стосунків з навколишнім світом; принцип діалогічності процесу соціалізації – Г. </w:t>
      </w:r>
      <w:proofErr w:type="spellStart"/>
      <w:r w:rsidRPr="0019569D">
        <w:rPr>
          <w:rFonts w:ascii="Times New Roman" w:hAnsi="Times New Roman"/>
          <w:sz w:val="28"/>
          <w:szCs w:val="28"/>
        </w:rPr>
        <w:t>Зайченко</w:t>
      </w:r>
      <w:proofErr w:type="spellEnd"/>
      <w:r w:rsidRPr="0019569D">
        <w:rPr>
          <w:rFonts w:ascii="Times New Roman" w:hAnsi="Times New Roman"/>
          <w:sz w:val="28"/>
          <w:szCs w:val="28"/>
        </w:rPr>
        <w:t xml:space="preserve">, В. Саратовський, І. Кальний та ін..; принцип безперервності освіти відповідно до Закону України «Про освіту», Державної національної програми «Освіта» (Україна </w:t>
      </w:r>
      <w:proofErr w:type="spellStart"/>
      <w:r w:rsidRPr="0019569D">
        <w:rPr>
          <w:rFonts w:ascii="Times New Roman" w:hAnsi="Times New Roman"/>
          <w:sz w:val="28"/>
          <w:szCs w:val="28"/>
        </w:rPr>
        <w:t>ХХІ</w:t>
      </w:r>
      <w:proofErr w:type="spellEnd"/>
      <w:r w:rsidRPr="0019569D">
        <w:rPr>
          <w:rFonts w:ascii="Times New Roman" w:hAnsi="Times New Roman"/>
          <w:sz w:val="28"/>
          <w:szCs w:val="28"/>
        </w:rPr>
        <w:t xml:space="preserve"> століття), Національної доктрини розвитку освіти в Україні у </w:t>
      </w:r>
      <w:proofErr w:type="spellStart"/>
      <w:r w:rsidRPr="0019569D">
        <w:rPr>
          <w:rFonts w:ascii="Times New Roman" w:hAnsi="Times New Roman"/>
          <w:sz w:val="28"/>
          <w:szCs w:val="28"/>
        </w:rPr>
        <w:t>ХХІ</w:t>
      </w:r>
      <w:proofErr w:type="spellEnd"/>
      <w:r w:rsidRPr="0019569D">
        <w:rPr>
          <w:rFonts w:ascii="Times New Roman" w:hAnsi="Times New Roman"/>
          <w:sz w:val="28"/>
          <w:szCs w:val="28"/>
        </w:rPr>
        <w:t xml:space="preserve"> столітті; принципи вікового підходу до періодизації психічного розвитку дитини – Л. </w:t>
      </w:r>
      <w:proofErr w:type="spellStart"/>
      <w:r w:rsidRPr="0019569D">
        <w:rPr>
          <w:rFonts w:ascii="Times New Roman" w:hAnsi="Times New Roman"/>
          <w:sz w:val="28"/>
          <w:szCs w:val="28"/>
        </w:rPr>
        <w:t>Божович</w:t>
      </w:r>
      <w:proofErr w:type="spellEnd"/>
      <w:r w:rsidRPr="0019569D">
        <w:rPr>
          <w:rFonts w:ascii="Times New Roman" w:hAnsi="Times New Roman"/>
          <w:sz w:val="28"/>
          <w:szCs w:val="28"/>
        </w:rPr>
        <w:t xml:space="preserve"> Л. Виготський, Д. Ельконін, А. Леонтьєв; соціально-педагогічної природи процесу соціалізації – І. Звєрєва, Л. Ковал</w:t>
      </w:r>
      <w:r>
        <w:rPr>
          <w:rFonts w:ascii="Times New Roman" w:hAnsi="Times New Roman"/>
          <w:sz w:val="28"/>
          <w:szCs w:val="28"/>
        </w:rPr>
        <w:t>ь, О. </w:t>
      </w:r>
      <w:proofErr w:type="spellStart"/>
      <w:r>
        <w:rPr>
          <w:rFonts w:ascii="Times New Roman" w:hAnsi="Times New Roman"/>
          <w:sz w:val="28"/>
          <w:szCs w:val="28"/>
        </w:rPr>
        <w:t>Караман</w:t>
      </w:r>
      <w:proofErr w:type="spellEnd"/>
      <w:r>
        <w:rPr>
          <w:rFonts w:ascii="Times New Roman" w:hAnsi="Times New Roman"/>
          <w:sz w:val="28"/>
          <w:szCs w:val="28"/>
        </w:rPr>
        <w:t>, М. Лукашевич, В. </w:t>
      </w:r>
      <w:proofErr w:type="spellStart"/>
      <w:r w:rsidRPr="0019569D">
        <w:rPr>
          <w:rFonts w:ascii="Times New Roman" w:hAnsi="Times New Roman"/>
          <w:sz w:val="28"/>
          <w:szCs w:val="28"/>
        </w:rPr>
        <w:t>Слюсаревський</w:t>
      </w:r>
      <w:proofErr w:type="spellEnd"/>
      <w:r w:rsidRPr="0019569D">
        <w:rPr>
          <w:rFonts w:ascii="Times New Roman" w:hAnsi="Times New Roman"/>
          <w:sz w:val="28"/>
          <w:szCs w:val="28"/>
        </w:rPr>
        <w:t>, Ю. </w:t>
      </w:r>
      <w:proofErr w:type="spellStart"/>
      <w:r>
        <w:rPr>
          <w:rFonts w:ascii="Times New Roman" w:hAnsi="Times New Roman"/>
          <w:sz w:val="28"/>
          <w:szCs w:val="28"/>
        </w:rPr>
        <w:t>Сичов</w:t>
      </w:r>
      <w:proofErr w:type="spellEnd"/>
      <w:r>
        <w:rPr>
          <w:rFonts w:ascii="Times New Roman" w:hAnsi="Times New Roman"/>
          <w:sz w:val="28"/>
          <w:szCs w:val="28"/>
        </w:rPr>
        <w:t>, В. Ільїн, Т. </w:t>
      </w:r>
      <w:proofErr w:type="spellStart"/>
      <w:r>
        <w:rPr>
          <w:rFonts w:ascii="Times New Roman" w:hAnsi="Times New Roman"/>
          <w:sz w:val="28"/>
          <w:szCs w:val="28"/>
        </w:rPr>
        <w:t>Білонов</w:t>
      </w:r>
      <w:proofErr w:type="spellEnd"/>
      <w:r>
        <w:rPr>
          <w:rFonts w:ascii="Times New Roman" w:hAnsi="Times New Roman"/>
          <w:sz w:val="28"/>
          <w:szCs w:val="28"/>
        </w:rPr>
        <w:t>, Л. </w:t>
      </w:r>
      <w:proofErr w:type="spellStart"/>
      <w:r>
        <w:rPr>
          <w:rFonts w:ascii="Times New Roman" w:hAnsi="Times New Roman"/>
          <w:sz w:val="28"/>
          <w:szCs w:val="28"/>
        </w:rPr>
        <w:t>Міщик</w:t>
      </w:r>
      <w:proofErr w:type="spellEnd"/>
      <w:r>
        <w:rPr>
          <w:rFonts w:ascii="Times New Roman" w:hAnsi="Times New Roman"/>
          <w:sz w:val="28"/>
          <w:szCs w:val="28"/>
        </w:rPr>
        <w:t>, Н. </w:t>
      </w:r>
      <w:proofErr w:type="spellStart"/>
      <w:r w:rsidRPr="0019569D">
        <w:rPr>
          <w:rFonts w:ascii="Times New Roman" w:hAnsi="Times New Roman"/>
          <w:sz w:val="28"/>
          <w:szCs w:val="28"/>
        </w:rPr>
        <w:t>Щуркова</w:t>
      </w:r>
      <w:proofErr w:type="spellEnd"/>
      <w:r w:rsidRPr="0019569D">
        <w:rPr>
          <w:rFonts w:ascii="Times New Roman" w:hAnsi="Times New Roman"/>
          <w:sz w:val="28"/>
          <w:szCs w:val="28"/>
        </w:rPr>
        <w:t xml:space="preserve"> та ін.</w:t>
      </w:r>
    </w:p>
    <w:p w:rsidR="00BE7B60" w:rsidRPr="00C47063" w:rsidRDefault="00BE7B60" w:rsidP="00C470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47063">
        <w:rPr>
          <w:rFonts w:ascii="Times New Roman" w:hAnsi="Times New Roman"/>
          <w:sz w:val="28"/>
          <w:szCs w:val="28"/>
        </w:rPr>
        <w:t>Питання соціалізації особистості розглядалися у філософській, соціологічній, психологічній, культурологічній, педагогічній літературах. Суттєвий вплив на дослідження проблеми соціалізації зробили Г. </w:t>
      </w:r>
      <w:proofErr w:type="spellStart"/>
      <w:r w:rsidRPr="00C47063">
        <w:rPr>
          <w:rFonts w:ascii="Times New Roman" w:hAnsi="Times New Roman"/>
          <w:sz w:val="28"/>
          <w:szCs w:val="28"/>
        </w:rPr>
        <w:t>Гіддінгс</w:t>
      </w:r>
      <w:proofErr w:type="spellEnd"/>
      <w:r w:rsidRPr="00C47063">
        <w:rPr>
          <w:rFonts w:ascii="Times New Roman" w:hAnsi="Times New Roman"/>
          <w:sz w:val="28"/>
          <w:szCs w:val="28"/>
        </w:rPr>
        <w:t>, Е. Дюркгейм, Е. </w:t>
      </w:r>
      <w:proofErr w:type="spellStart"/>
      <w:r w:rsidRPr="00C47063">
        <w:rPr>
          <w:rFonts w:ascii="Times New Roman" w:hAnsi="Times New Roman"/>
          <w:sz w:val="28"/>
          <w:szCs w:val="28"/>
        </w:rPr>
        <w:t>Еріксон</w:t>
      </w:r>
      <w:proofErr w:type="spellEnd"/>
      <w:r w:rsidRPr="00C47063">
        <w:rPr>
          <w:rFonts w:ascii="Times New Roman" w:hAnsi="Times New Roman"/>
          <w:sz w:val="28"/>
          <w:szCs w:val="28"/>
        </w:rPr>
        <w:t xml:space="preserve">, Ч. Кулі, </w:t>
      </w:r>
      <w:proofErr w:type="spellStart"/>
      <w:r w:rsidRPr="00C47063">
        <w:rPr>
          <w:rFonts w:ascii="Times New Roman" w:hAnsi="Times New Roman"/>
          <w:sz w:val="28"/>
          <w:szCs w:val="28"/>
        </w:rPr>
        <w:t>Дж</w:t>
      </w:r>
      <w:proofErr w:type="spellEnd"/>
      <w:r w:rsidRPr="00C47063">
        <w:rPr>
          <w:rFonts w:ascii="Times New Roman" w:hAnsi="Times New Roman"/>
          <w:sz w:val="28"/>
          <w:szCs w:val="28"/>
        </w:rPr>
        <w:t>. </w:t>
      </w:r>
      <w:proofErr w:type="spellStart"/>
      <w:r w:rsidRPr="00C47063">
        <w:rPr>
          <w:rFonts w:ascii="Times New Roman" w:hAnsi="Times New Roman"/>
          <w:sz w:val="28"/>
          <w:szCs w:val="28"/>
        </w:rPr>
        <w:t>Мід</w:t>
      </w:r>
      <w:proofErr w:type="spellEnd"/>
      <w:r w:rsidRPr="00C47063">
        <w:rPr>
          <w:rFonts w:ascii="Times New Roman" w:hAnsi="Times New Roman"/>
          <w:sz w:val="28"/>
          <w:szCs w:val="28"/>
        </w:rPr>
        <w:t>, Т. </w:t>
      </w:r>
      <w:proofErr w:type="spellStart"/>
      <w:r w:rsidRPr="00C47063">
        <w:rPr>
          <w:rFonts w:ascii="Times New Roman" w:hAnsi="Times New Roman"/>
          <w:sz w:val="28"/>
          <w:szCs w:val="28"/>
        </w:rPr>
        <w:t>Парсонс</w:t>
      </w:r>
      <w:proofErr w:type="spellEnd"/>
      <w:r w:rsidRPr="00C47063">
        <w:rPr>
          <w:rFonts w:ascii="Times New Roman" w:hAnsi="Times New Roman"/>
          <w:sz w:val="28"/>
          <w:szCs w:val="28"/>
        </w:rPr>
        <w:t>, Г. </w:t>
      </w:r>
      <w:proofErr w:type="spellStart"/>
      <w:r w:rsidRPr="00C47063">
        <w:rPr>
          <w:rFonts w:ascii="Times New Roman" w:hAnsi="Times New Roman"/>
          <w:sz w:val="28"/>
          <w:szCs w:val="28"/>
        </w:rPr>
        <w:t>Тард</w:t>
      </w:r>
      <w:proofErr w:type="spellEnd"/>
      <w:r w:rsidRPr="00C47063">
        <w:rPr>
          <w:rFonts w:ascii="Times New Roman" w:hAnsi="Times New Roman"/>
          <w:sz w:val="28"/>
          <w:szCs w:val="28"/>
        </w:rPr>
        <w:t>, З. Фрейд та ін.</w:t>
      </w:r>
      <w:r w:rsidRPr="0097283C">
        <w:rPr>
          <w:rFonts w:ascii="Times New Roman" w:hAnsi="Times New Roman"/>
          <w:sz w:val="28"/>
          <w:szCs w:val="28"/>
        </w:rPr>
        <w:t xml:space="preserve"> </w:t>
      </w:r>
      <w:r w:rsidRPr="00C47063">
        <w:rPr>
          <w:rFonts w:ascii="Times New Roman" w:hAnsi="Times New Roman"/>
          <w:sz w:val="28"/>
          <w:szCs w:val="28"/>
        </w:rPr>
        <w:t xml:space="preserve">Загальні питання соціалізації досліджувалися в роботах як вітчизняних, так і зарубіжних дослідників, а саме: </w:t>
      </w:r>
      <w:r w:rsidRPr="0097283C">
        <w:rPr>
          <w:rFonts w:ascii="Times New Roman" w:hAnsi="Times New Roman"/>
          <w:sz w:val="28"/>
          <w:szCs w:val="28"/>
        </w:rPr>
        <w:t>К. </w:t>
      </w:r>
      <w:proofErr w:type="spellStart"/>
      <w:r w:rsidRPr="0097283C">
        <w:rPr>
          <w:rFonts w:ascii="Times New Roman" w:hAnsi="Times New Roman"/>
          <w:sz w:val="28"/>
          <w:szCs w:val="28"/>
        </w:rPr>
        <w:t>Альбуханової</w:t>
      </w:r>
      <w:proofErr w:type="spellEnd"/>
      <w:r w:rsidRPr="0097283C">
        <w:rPr>
          <w:rFonts w:ascii="Times New Roman" w:hAnsi="Times New Roman"/>
          <w:sz w:val="28"/>
          <w:szCs w:val="28"/>
        </w:rPr>
        <w:t xml:space="preserve">-Славської, </w:t>
      </w:r>
      <w:r w:rsidRPr="00C47063">
        <w:rPr>
          <w:rFonts w:ascii="Times New Roman" w:hAnsi="Times New Roman"/>
          <w:sz w:val="28"/>
          <w:szCs w:val="28"/>
        </w:rPr>
        <w:t>Г. </w:t>
      </w:r>
      <w:proofErr w:type="spellStart"/>
      <w:r w:rsidRPr="00C47063">
        <w:rPr>
          <w:rFonts w:ascii="Times New Roman" w:hAnsi="Times New Roman"/>
          <w:sz w:val="28"/>
          <w:szCs w:val="28"/>
        </w:rPr>
        <w:t>Андрєєвої</w:t>
      </w:r>
      <w:proofErr w:type="spellEnd"/>
      <w:r w:rsidRPr="00C47063">
        <w:rPr>
          <w:rFonts w:ascii="Times New Roman" w:hAnsi="Times New Roman"/>
          <w:sz w:val="28"/>
          <w:szCs w:val="28"/>
        </w:rPr>
        <w:t xml:space="preserve">, </w:t>
      </w:r>
      <w:r w:rsidRPr="0097283C">
        <w:rPr>
          <w:rFonts w:ascii="Times New Roman" w:hAnsi="Times New Roman"/>
          <w:sz w:val="28"/>
          <w:szCs w:val="28"/>
        </w:rPr>
        <w:t>Б. </w:t>
      </w:r>
      <w:proofErr w:type="spellStart"/>
      <w:r w:rsidRPr="0097283C">
        <w:rPr>
          <w:rFonts w:ascii="Times New Roman" w:hAnsi="Times New Roman"/>
          <w:sz w:val="28"/>
          <w:szCs w:val="28"/>
        </w:rPr>
        <w:t>Бітінаса</w:t>
      </w:r>
      <w:proofErr w:type="spellEnd"/>
      <w:r w:rsidRPr="0097283C">
        <w:rPr>
          <w:rFonts w:ascii="Times New Roman" w:hAnsi="Times New Roman"/>
          <w:sz w:val="28"/>
          <w:szCs w:val="28"/>
        </w:rPr>
        <w:t>, Л. </w:t>
      </w:r>
      <w:proofErr w:type="spellStart"/>
      <w:r w:rsidRPr="0097283C">
        <w:rPr>
          <w:rFonts w:ascii="Times New Roman" w:hAnsi="Times New Roman"/>
          <w:sz w:val="28"/>
          <w:szCs w:val="28"/>
        </w:rPr>
        <w:t>Буєвої</w:t>
      </w:r>
      <w:proofErr w:type="spellEnd"/>
      <w:r w:rsidRPr="0097283C">
        <w:rPr>
          <w:rFonts w:ascii="Times New Roman" w:hAnsi="Times New Roman"/>
          <w:sz w:val="28"/>
          <w:szCs w:val="28"/>
        </w:rPr>
        <w:t xml:space="preserve">, </w:t>
      </w:r>
      <w:r w:rsidRPr="00C47063">
        <w:rPr>
          <w:rFonts w:ascii="Times New Roman" w:hAnsi="Times New Roman"/>
          <w:sz w:val="28"/>
          <w:szCs w:val="28"/>
        </w:rPr>
        <w:t>Б. </w:t>
      </w:r>
      <w:proofErr w:type="spellStart"/>
      <w:r w:rsidRPr="00C47063">
        <w:rPr>
          <w:rFonts w:ascii="Times New Roman" w:hAnsi="Times New Roman"/>
          <w:sz w:val="28"/>
          <w:szCs w:val="28"/>
        </w:rPr>
        <w:t>Вульфова</w:t>
      </w:r>
      <w:proofErr w:type="spellEnd"/>
      <w:r w:rsidRPr="00C47063">
        <w:rPr>
          <w:rFonts w:ascii="Times New Roman" w:hAnsi="Times New Roman"/>
          <w:sz w:val="28"/>
          <w:szCs w:val="28"/>
        </w:rPr>
        <w:t xml:space="preserve">, </w:t>
      </w:r>
      <w:r w:rsidRPr="0097283C">
        <w:rPr>
          <w:rFonts w:ascii="Times New Roman" w:hAnsi="Times New Roman"/>
          <w:sz w:val="28"/>
          <w:szCs w:val="28"/>
        </w:rPr>
        <w:t>Н. </w:t>
      </w:r>
      <w:proofErr w:type="spellStart"/>
      <w:r w:rsidRPr="0097283C">
        <w:rPr>
          <w:rFonts w:ascii="Times New Roman" w:hAnsi="Times New Roman"/>
          <w:sz w:val="28"/>
          <w:szCs w:val="28"/>
        </w:rPr>
        <w:t>Голованової</w:t>
      </w:r>
      <w:proofErr w:type="spellEnd"/>
      <w:r w:rsidRPr="0097283C">
        <w:rPr>
          <w:rFonts w:ascii="Times New Roman" w:hAnsi="Times New Roman"/>
          <w:sz w:val="28"/>
          <w:szCs w:val="28"/>
        </w:rPr>
        <w:t xml:space="preserve">, </w:t>
      </w:r>
      <w:r w:rsidRPr="00C47063">
        <w:rPr>
          <w:rFonts w:ascii="Times New Roman" w:hAnsi="Times New Roman"/>
          <w:sz w:val="28"/>
          <w:szCs w:val="28"/>
        </w:rPr>
        <w:t>М. </w:t>
      </w:r>
      <w:proofErr w:type="spellStart"/>
      <w:r w:rsidRPr="00C47063">
        <w:rPr>
          <w:rFonts w:ascii="Times New Roman" w:hAnsi="Times New Roman"/>
          <w:sz w:val="28"/>
          <w:szCs w:val="28"/>
        </w:rPr>
        <w:t>Євтуха</w:t>
      </w:r>
      <w:proofErr w:type="spellEnd"/>
      <w:r w:rsidRPr="00C47063">
        <w:rPr>
          <w:rFonts w:ascii="Times New Roman" w:hAnsi="Times New Roman"/>
          <w:sz w:val="28"/>
          <w:szCs w:val="28"/>
        </w:rPr>
        <w:t>, В. </w:t>
      </w:r>
      <w:proofErr w:type="spellStart"/>
      <w:r w:rsidRPr="00C47063">
        <w:rPr>
          <w:rFonts w:ascii="Times New Roman" w:hAnsi="Times New Roman"/>
          <w:sz w:val="28"/>
          <w:szCs w:val="28"/>
        </w:rPr>
        <w:t>Зеньковського</w:t>
      </w:r>
      <w:proofErr w:type="spellEnd"/>
      <w:r w:rsidRPr="00C47063">
        <w:rPr>
          <w:rFonts w:ascii="Times New Roman" w:hAnsi="Times New Roman"/>
          <w:sz w:val="28"/>
          <w:szCs w:val="28"/>
        </w:rPr>
        <w:t>, М. Лукашевич, Р. </w:t>
      </w:r>
      <w:proofErr w:type="spellStart"/>
      <w:r w:rsidRPr="00C47063">
        <w:rPr>
          <w:rFonts w:ascii="Times New Roman" w:hAnsi="Times New Roman"/>
          <w:sz w:val="28"/>
          <w:szCs w:val="28"/>
        </w:rPr>
        <w:t>Овчарової</w:t>
      </w:r>
      <w:proofErr w:type="spellEnd"/>
      <w:r w:rsidRPr="00C47063">
        <w:rPr>
          <w:rFonts w:ascii="Times New Roman" w:hAnsi="Times New Roman"/>
          <w:sz w:val="28"/>
          <w:szCs w:val="28"/>
        </w:rPr>
        <w:t>, С. </w:t>
      </w:r>
      <w:proofErr w:type="spellStart"/>
      <w:r w:rsidRPr="00C47063">
        <w:rPr>
          <w:rFonts w:ascii="Times New Roman" w:hAnsi="Times New Roman"/>
          <w:sz w:val="28"/>
          <w:szCs w:val="28"/>
        </w:rPr>
        <w:t>Русової</w:t>
      </w:r>
      <w:proofErr w:type="spellEnd"/>
      <w:r w:rsidRPr="00C47063">
        <w:rPr>
          <w:rFonts w:ascii="Times New Roman" w:hAnsi="Times New Roman"/>
          <w:sz w:val="28"/>
          <w:szCs w:val="28"/>
        </w:rPr>
        <w:t>, В. Семенова, О. Сухомлинської, В. Сухомлинського та ін. Сучасні вітчизняні та зарубіжні концепції соціалізації особистості обґрунтовані у роботах Н. </w:t>
      </w:r>
      <w:proofErr w:type="spellStart"/>
      <w:r w:rsidRPr="00C47063">
        <w:rPr>
          <w:rFonts w:ascii="Times New Roman" w:hAnsi="Times New Roman"/>
          <w:sz w:val="28"/>
          <w:szCs w:val="28"/>
        </w:rPr>
        <w:t>Голованової</w:t>
      </w:r>
      <w:proofErr w:type="spellEnd"/>
      <w:r w:rsidRPr="00C47063">
        <w:rPr>
          <w:rFonts w:ascii="Times New Roman" w:hAnsi="Times New Roman"/>
          <w:sz w:val="28"/>
          <w:szCs w:val="28"/>
        </w:rPr>
        <w:t>, Н. </w:t>
      </w:r>
      <w:proofErr w:type="spellStart"/>
      <w:r w:rsidRPr="00C47063">
        <w:rPr>
          <w:rFonts w:ascii="Times New Roman" w:hAnsi="Times New Roman"/>
          <w:sz w:val="28"/>
          <w:szCs w:val="28"/>
        </w:rPr>
        <w:t>Заверико</w:t>
      </w:r>
      <w:proofErr w:type="spellEnd"/>
      <w:r w:rsidRPr="00C47063">
        <w:rPr>
          <w:rFonts w:ascii="Times New Roman" w:hAnsi="Times New Roman"/>
          <w:sz w:val="28"/>
          <w:szCs w:val="28"/>
        </w:rPr>
        <w:t>, Н. </w:t>
      </w:r>
      <w:proofErr w:type="spellStart"/>
      <w:r w:rsidRPr="00C47063">
        <w:rPr>
          <w:rFonts w:ascii="Times New Roman" w:hAnsi="Times New Roman"/>
          <w:sz w:val="28"/>
          <w:szCs w:val="28"/>
        </w:rPr>
        <w:t>Лавриченко</w:t>
      </w:r>
      <w:proofErr w:type="spellEnd"/>
      <w:r w:rsidRPr="00C47063">
        <w:rPr>
          <w:rFonts w:ascii="Times New Roman" w:hAnsi="Times New Roman"/>
          <w:sz w:val="28"/>
          <w:szCs w:val="28"/>
        </w:rPr>
        <w:t>, Г. </w:t>
      </w:r>
      <w:proofErr w:type="spellStart"/>
      <w:r w:rsidRPr="00C47063">
        <w:rPr>
          <w:rFonts w:ascii="Times New Roman" w:hAnsi="Times New Roman"/>
          <w:sz w:val="28"/>
          <w:szCs w:val="28"/>
        </w:rPr>
        <w:t>Лактіонової</w:t>
      </w:r>
      <w:proofErr w:type="spellEnd"/>
      <w:r w:rsidRPr="00C47063">
        <w:rPr>
          <w:rFonts w:ascii="Times New Roman" w:hAnsi="Times New Roman"/>
          <w:sz w:val="28"/>
          <w:szCs w:val="28"/>
        </w:rPr>
        <w:t>, А. Мудрика, С. Савченко, С. Харченка та ін.</w:t>
      </w:r>
    </w:p>
    <w:p w:rsidR="00BE7B60" w:rsidRPr="00C47063" w:rsidRDefault="00BE7B60" w:rsidP="00C470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47063">
        <w:rPr>
          <w:rFonts w:ascii="Times New Roman" w:hAnsi="Times New Roman"/>
          <w:sz w:val="28"/>
          <w:szCs w:val="28"/>
        </w:rPr>
        <w:t>Концепції дошкільного виховання як першоджерела становлення особистості, теорії цілісного розвитку дитини в онтогенезі досліджували Л. </w:t>
      </w:r>
      <w:proofErr w:type="spellStart"/>
      <w:r w:rsidRPr="00C47063">
        <w:rPr>
          <w:rFonts w:ascii="Times New Roman" w:hAnsi="Times New Roman"/>
          <w:sz w:val="28"/>
          <w:szCs w:val="28"/>
        </w:rPr>
        <w:t>Венгер</w:t>
      </w:r>
      <w:proofErr w:type="spellEnd"/>
      <w:r w:rsidRPr="00C47063">
        <w:rPr>
          <w:rFonts w:ascii="Times New Roman" w:hAnsi="Times New Roman"/>
          <w:sz w:val="28"/>
          <w:szCs w:val="28"/>
        </w:rPr>
        <w:t xml:space="preserve">, Л. Виготський, А. Запорожець, В. Мухіна, А. Петровський, </w:t>
      </w:r>
      <w:r w:rsidRPr="00C47063">
        <w:rPr>
          <w:rFonts w:ascii="Times New Roman" w:hAnsi="Times New Roman"/>
          <w:sz w:val="28"/>
          <w:szCs w:val="28"/>
        </w:rPr>
        <w:lastRenderedPageBreak/>
        <w:t>Д. </w:t>
      </w:r>
      <w:proofErr w:type="spellStart"/>
      <w:r w:rsidRPr="00C47063">
        <w:rPr>
          <w:rFonts w:ascii="Times New Roman" w:hAnsi="Times New Roman"/>
          <w:sz w:val="28"/>
          <w:szCs w:val="28"/>
        </w:rPr>
        <w:t>Фельдпггейн</w:t>
      </w:r>
      <w:proofErr w:type="spellEnd"/>
      <w:r w:rsidRPr="00C47063">
        <w:rPr>
          <w:rFonts w:ascii="Times New Roman" w:hAnsi="Times New Roman"/>
          <w:sz w:val="28"/>
          <w:szCs w:val="28"/>
        </w:rPr>
        <w:t>, Д. Ельконін та ін.; концепції гуманістичної педагогіки, ідеї залучення дитини до соціального досвіду обґрунтовували В. </w:t>
      </w:r>
      <w:proofErr w:type="spellStart"/>
      <w:r w:rsidRPr="00C47063">
        <w:rPr>
          <w:rFonts w:ascii="Times New Roman" w:hAnsi="Times New Roman"/>
          <w:sz w:val="28"/>
          <w:szCs w:val="28"/>
        </w:rPr>
        <w:t>Караковський</w:t>
      </w:r>
      <w:proofErr w:type="spellEnd"/>
      <w:r w:rsidRPr="00C47063">
        <w:rPr>
          <w:rFonts w:ascii="Times New Roman" w:hAnsi="Times New Roman"/>
          <w:sz w:val="28"/>
          <w:szCs w:val="28"/>
        </w:rPr>
        <w:t>, Л. Новикова, А. Мудрик, Б. </w:t>
      </w:r>
      <w:proofErr w:type="spellStart"/>
      <w:r w:rsidRPr="00C47063">
        <w:rPr>
          <w:rFonts w:ascii="Times New Roman" w:hAnsi="Times New Roman"/>
          <w:sz w:val="28"/>
          <w:szCs w:val="28"/>
        </w:rPr>
        <w:t>Паригін</w:t>
      </w:r>
      <w:proofErr w:type="spellEnd"/>
      <w:r w:rsidRPr="00C47063">
        <w:rPr>
          <w:rFonts w:ascii="Times New Roman" w:hAnsi="Times New Roman"/>
          <w:sz w:val="28"/>
          <w:szCs w:val="28"/>
        </w:rPr>
        <w:t>, В. Сластьонін, В. Сухомлинський, З. </w:t>
      </w:r>
      <w:proofErr w:type="spellStart"/>
      <w:r w:rsidRPr="00C47063">
        <w:rPr>
          <w:rFonts w:ascii="Times New Roman" w:hAnsi="Times New Roman"/>
          <w:sz w:val="28"/>
          <w:szCs w:val="28"/>
        </w:rPr>
        <w:t>Калмикова</w:t>
      </w:r>
      <w:proofErr w:type="spellEnd"/>
      <w:r w:rsidRPr="00C47063">
        <w:rPr>
          <w:rFonts w:ascii="Times New Roman" w:hAnsi="Times New Roman"/>
          <w:sz w:val="28"/>
          <w:szCs w:val="28"/>
        </w:rPr>
        <w:t>, Н. </w:t>
      </w:r>
      <w:proofErr w:type="spellStart"/>
      <w:r w:rsidRPr="00C47063">
        <w:rPr>
          <w:rFonts w:ascii="Times New Roman" w:hAnsi="Times New Roman"/>
          <w:sz w:val="28"/>
          <w:szCs w:val="28"/>
        </w:rPr>
        <w:t>Каргапольцева</w:t>
      </w:r>
      <w:proofErr w:type="spellEnd"/>
      <w:r w:rsidRPr="00C47063">
        <w:rPr>
          <w:rFonts w:ascii="Times New Roman" w:hAnsi="Times New Roman"/>
          <w:sz w:val="28"/>
          <w:szCs w:val="28"/>
        </w:rPr>
        <w:t>, Р. </w:t>
      </w:r>
      <w:proofErr w:type="spellStart"/>
      <w:r w:rsidRPr="00C47063">
        <w:rPr>
          <w:rFonts w:ascii="Times New Roman" w:hAnsi="Times New Roman"/>
          <w:sz w:val="28"/>
          <w:szCs w:val="28"/>
        </w:rPr>
        <w:t>Литвак</w:t>
      </w:r>
      <w:proofErr w:type="spellEnd"/>
      <w:r w:rsidRPr="00C47063">
        <w:rPr>
          <w:rFonts w:ascii="Times New Roman" w:hAnsi="Times New Roman"/>
          <w:sz w:val="28"/>
          <w:szCs w:val="28"/>
        </w:rPr>
        <w:t xml:space="preserve"> та ін.</w:t>
      </w:r>
    </w:p>
    <w:p w:rsidR="00BE7B60" w:rsidRPr="00C47063" w:rsidRDefault="00BE7B60" w:rsidP="00C470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47063">
        <w:rPr>
          <w:rFonts w:ascii="Times New Roman" w:hAnsi="Times New Roman"/>
          <w:sz w:val="28"/>
          <w:szCs w:val="28"/>
        </w:rPr>
        <w:t>Соціально-психологічні аспекти соціалізації з урахуванням вікових особливостей висвітлені у працях В. </w:t>
      </w:r>
      <w:proofErr w:type="spellStart"/>
      <w:r w:rsidRPr="00C47063">
        <w:rPr>
          <w:rFonts w:ascii="Times New Roman" w:hAnsi="Times New Roman"/>
          <w:sz w:val="28"/>
          <w:szCs w:val="28"/>
        </w:rPr>
        <w:t>Абраменкової</w:t>
      </w:r>
      <w:proofErr w:type="spellEnd"/>
      <w:r w:rsidRPr="00C47063">
        <w:rPr>
          <w:rFonts w:ascii="Times New Roman" w:hAnsi="Times New Roman"/>
          <w:sz w:val="28"/>
          <w:szCs w:val="28"/>
        </w:rPr>
        <w:t>, К. </w:t>
      </w:r>
      <w:proofErr w:type="spellStart"/>
      <w:r w:rsidRPr="00C47063">
        <w:rPr>
          <w:rFonts w:ascii="Times New Roman" w:hAnsi="Times New Roman"/>
          <w:sz w:val="28"/>
          <w:szCs w:val="28"/>
        </w:rPr>
        <w:t>Альбуханової</w:t>
      </w:r>
      <w:proofErr w:type="spellEnd"/>
      <w:r w:rsidRPr="00C47063">
        <w:rPr>
          <w:rFonts w:ascii="Times New Roman" w:hAnsi="Times New Roman"/>
          <w:sz w:val="28"/>
          <w:szCs w:val="28"/>
        </w:rPr>
        <w:t>-Славської, І. </w:t>
      </w:r>
      <w:proofErr w:type="spellStart"/>
      <w:r w:rsidRPr="00C47063">
        <w:rPr>
          <w:rFonts w:ascii="Times New Roman" w:hAnsi="Times New Roman"/>
          <w:sz w:val="28"/>
          <w:szCs w:val="28"/>
        </w:rPr>
        <w:t>Беха</w:t>
      </w:r>
      <w:proofErr w:type="spellEnd"/>
      <w:r w:rsidRPr="00C47063">
        <w:rPr>
          <w:rFonts w:ascii="Times New Roman" w:hAnsi="Times New Roman"/>
          <w:sz w:val="28"/>
          <w:szCs w:val="28"/>
        </w:rPr>
        <w:t>, Л. </w:t>
      </w:r>
      <w:proofErr w:type="spellStart"/>
      <w:r w:rsidRPr="00C47063">
        <w:rPr>
          <w:rFonts w:ascii="Times New Roman" w:hAnsi="Times New Roman"/>
          <w:sz w:val="28"/>
          <w:szCs w:val="28"/>
        </w:rPr>
        <w:t>Божович</w:t>
      </w:r>
      <w:proofErr w:type="spellEnd"/>
      <w:r w:rsidRPr="00C47063">
        <w:rPr>
          <w:rFonts w:ascii="Times New Roman" w:hAnsi="Times New Roman"/>
          <w:sz w:val="28"/>
          <w:szCs w:val="28"/>
        </w:rPr>
        <w:t>, Л. Виготського, Д. Ельконіна, І. </w:t>
      </w:r>
      <w:proofErr w:type="spellStart"/>
      <w:r w:rsidRPr="00C47063">
        <w:rPr>
          <w:rFonts w:ascii="Times New Roman" w:hAnsi="Times New Roman"/>
          <w:sz w:val="28"/>
          <w:szCs w:val="28"/>
        </w:rPr>
        <w:t>Кона</w:t>
      </w:r>
      <w:proofErr w:type="spellEnd"/>
      <w:r w:rsidRPr="00C47063">
        <w:rPr>
          <w:rFonts w:ascii="Times New Roman" w:hAnsi="Times New Roman"/>
          <w:sz w:val="28"/>
          <w:szCs w:val="28"/>
        </w:rPr>
        <w:t>, О. </w:t>
      </w:r>
      <w:proofErr w:type="spellStart"/>
      <w:r w:rsidRPr="00C47063">
        <w:rPr>
          <w:rFonts w:ascii="Times New Roman" w:hAnsi="Times New Roman"/>
          <w:sz w:val="28"/>
          <w:szCs w:val="28"/>
        </w:rPr>
        <w:t>Кононко</w:t>
      </w:r>
      <w:proofErr w:type="spellEnd"/>
      <w:r w:rsidRPr="00C47063">
        <w:rPr>
          <w:rFonts w:ascii="Times New Roman" w:hAnsi="Times New Roman"/>
          <w:sz w:val="28"/>
          <w:szCs w:val="28"/>
        </w:rPr>
        <w:t>, В. Кудрявцева, О. Леонтьєва, В. Мухіної, А. Петровського, Т. </w:t>
      </w:r>
      <w:proofErr w:type="spellStart"/>
      <w:r w:rsidRPr="00C47063">
        <w:rPr>
          <w:rFonts w:ascii="Times New Roman" w:hAnsi="Times New Roman"/>
          <w:sz w:val="28"/>
          <w:szCs w:val="28"/>
        </w:rPr>
        <w:t>Рєпіної</w:t>
      </w:r>
      <w:proofErr w:type="spellEnd"/>
      <w:r w:rsidRPr="00C47063">
        <w:rPr>
          <w:rFonts w:ascii="Times New Roman" w:hAnsi="Times New Roman"/>
          <w:sz w:val="28"/>
          <w:szCs w:val="28"/>
        </w:rPr>
        <w:t>, Д. </w:t>
      </w:r>
      <w:proofErr w:type="spellStart"/>
      <w:r w:rsidRPr="00C47063">
        <w:rPr>
          <w:rFonts w:ascii="Times New Roman" w:hAnsi="Times New Roman"/>
          <w:sz w:val="28"/>
          <w:szCs w:val="28"/>
        </w:rPr>
        <w:t>Фельдштейна</w:t>
      </w:r>
      <w:proofErr w:type="spellEnd"/>
      <w:r w:rsidRPr="00C47063">
        <w:rPr>
          <w:rFonts w:ascii="Times New Roman" w:hAnsi="Times New Roman"/>
          <w:sz w:val="28"/>
          <w:szCs w:val="28"/>
        </w:rPr>
        <w:t>; соціально-педагогічний зміст проблеми соціалізації – у дослідженнях Т. </w:t>
      </w:r>
      <w:proofErr w:type="spellStart"/>
      <w:r w:rsidRPr="00C47063">
        <w:rPr>
          <w:rFonts w:ascii="Times New Roman" w:hAnsi="Times New Roman"/>
          <w:sz w:val="28"/>
          <w:szCs w:val="28"/>
        </w:rPr>
        <w:t>Алєксєєнко</w:t>
      </w:r>
      <w:proofErr w:type="spellEnd"/>
      <w:r w:rsidRPr="00C47063">
        <w:rPr>
          <w:rFonts w:ascii="Times New Roman" w:hAnsi="Times New Roman"/>
          <w:sz w:val="28"/>
          <w:szCs w:val="28"/>
        </w:rPr>
        <w:t>, О. Безпалько, В. </w:t>
      </w:r>
      <w:proofErr w:type="spellStart"/>
      <w:r w:rsidRPr="00C47063">
        <w:rPr>
          <w:rFonts w:ascii="Times New Roman" w:hAnsi="Times New Roman"/>
          <w:sz w:val="28"/>
          <w:szCs w:val="28"/>
        </w:rPr>
        <w:t>Болгаріної</w:t>
      </w:r>
      <w:proofErr w:type="spellEnd"/>
      <w:r w:rsidRPr="00C47063">
        <w:rPr>
          <w:rFonts w:ascii="Times New Roman" w:hAnsi="Times New Roman"/>
          <w:sz w:val="28"/>
          <w:szCs w:val="28"/>
        </w:rPr>
        <w:t>, Т. Василькової, Ю. Василькової, М. </w:t>
      </w:r>
      <w:proofErr w:type="spellStart"/>
      <w:r w:rsidRPr="00C47063">
        <w:rPr>
          <w:rFonts w:ascii="Times New Roman" w:hAnsi="Times New Roman"/>
          <w:sz w:val="28"/>
          <w:szCs w:val="28"/>
        </w:rPr>
        <w:t>Галагузової</w:t>
      </w:r>
      <w:proofErr w:type="spellEnd"/>
      <w:r w:rsidRPr="00C47063">
        <w:rPr>
          <w:rFonts w:ascii="Times New Roman" w:hAnsi="Times New Roman"/>
          <w:sz w:val="28"/>
          <w:szCs w:val="28"/>
        </w:rPr>
        <w:t>, І. Звєрєвої, А. </w:t>
      </w:r>
      <w:proofErr w:type="spellStart"/>
      <w:r w:rsidRPr="00C47063">
        <w:rPr>
          <w:rFonts w:ascii="Times New Roman" w:hAnsi="Times New Roman"/>
          <w:sz w:val="28"/>
          <w:szCs w:val="28"/>
        </w:rPr>
        <w:t>Капської</w:t>
      </w:r>
      <w:proofErr w:type="spellEnd"/>
      <w:r w:rsidRPr="00C47063">
        <w:rPr>
          <w:rFonts w:ascii="Times New Roman" w:hAnsi="Times New Roman"/>
          <w:sz w:val="28"/>
          <w:szCs w:val="28"/>
        </w:rPr>
        <w:t>, Л. Коваль, В. Кузя, С. Литвиненко, Л. </w:t>
      </w:r>
      <w:proofErr w:type="spellStart"/>
      <w:r w:rsidRPr="00C47063">
        <w:rPr>
          <w:rFonts w:ascii="Times New Roman" w:hAnsi="Times New Roman"/>
          <w:sz w:val="28"/>
          <w:szCs w:val="28"/>
        </w:rPr>
        <w:t>Міщик</w:t>
      </w:r>
      <w:proofErr w:type="spellEnd"/>
      <w:r w:rsidRPr="00C47063">
        <w:rPr>
          <w:rFonts w:ascii="Times New Roman" w:hAnsi="Times New Roman"/>
          <w:sz w:val="28"/>
          <w:szCs w:val="28"/>
        </w:rPr>
        <w:t>, Л. </w:t>
      </w:r>
      <w:proofErr w:type="spellStart"/>
      <w:r w:rsidRPr="00C47063">
        <w:rPr>
          <w:rFonts w:ascii="Times New Roman" w:hAnsi="Times New Roman"/>
          <w:sz w:val="28"/>
          <w:szCs w:val="28"/>
        </w:rPr>
        <w:t>Новікової</w:t>
      </w:r>
      <w:proofErr w:type="spellEnd"/>
      <w:r w:rsidRPr="00C47063">
        <w:rPr>
          <w:rFonts w:ascii="Times New Roman" w:hAnsi="Times New Roman"/>
          <w:sz w:val="28"/>
          <w:szCs w:val="28"/>
        </w:rPr>
        <w:t>, А. </w:t>
      </w:r>
      <w:proofErr w:type="spellStart"/>
      <w:r w:rsidRPr="00C47063">
        <w:rPr>
          <w:rFonts w:ascii="Times New Roman" w:hAnsi="Times New Roman"/>
          <w:sz w:val="28"/>
          <w:szCs w:val="28"/>
        </w:rPr>
        <w:t>Рижанової</w:t>
      </w:r>
      <w:proofErr w:type="spellEnd"/>
      <w:r w:rsidRPr="00C47063">
        <w:rPr>
          <w:rFonts w:ascii="Times New Roman" w:hAnsi="Times New Roman"/>
          <w:sz w:val="28"/>
          <w:szCs w:val="28"/>
        </w:rPr>
        <w:t>, С. </w:t>
      </w:r>
      <w:proofErr w:type="spellStart"/>
      <w:r w:rsidRPr="00C47063">
        <w:rPr>
          <w:rFonts w:ascii="Times New Roman" w:hAnsi="Times New Roman"/>
          <w:sz w:val="28"/>
          <w:szCs w:val="28"/>
        </w:rPr>
        <w:t>Хлєбік</w:t>
      </w:r>
      <w:proofErr w:type="spellEnd"/>
      <w:r w:rsidRPr="00C47063">
        <w:rPr>
          <w:rFonts w:ascii="Times New Roman" w:hAnsi="Times New Roman"/>
          <w:sz w:val="28"/>
          <w:szCs w:val="28"/>
        </w:rPr>
        <w:t>, Л. Штефан.</w:t>
      </w:r>
    </w:p>
    <w:p w:rsidR="00BE7B60" w:rsidRPr="00C47063" w:rsidRDefault="00BE7B60" w:rsidP="00C470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47063">
        <w:rPr>
          <w:rFonts w:ascii="Times New Roman" w:hAnsi="Times New Roman"/>
          <w:sz w:val="28"/>
          <w:szCs w:val="28"/>
        </w:rPr>
        <w:t>Питання розвитку та виховання дітей дошкільного віку досліджували: В. Андрущенко, О. </w:t>
      </w:r>
      <w:proofErr w:type="spellStart"/>
      <w:r w:rsidRPr="00C47063">
        <w:rPr>
          <w:rFonts w:ascii="Times New Roman" w:hAnsi="Times New Roman"/>
          <w:sz w:val="28"/>
          <w:szCs w:val="28"/>
        </w:rPr>
        <w:t>Батухтіна</w:t>
      </w:r>
      <w:proofErr w:type="spellEnd"/>
      <w:r w:rsidRPr="00C47063">
        <w:rPr>
          <w:rFonts w:ascii="Times New Roman" w:hAnsi="Times New Roman"/>
          <w:sz w:val="28"/>
          <w:szCs w:val="28"/>
        </w:rPr>
        <w:t>, М. </w:t>
      </w:r>
      <w:proofErr w:type="spellStart"/>
      <w:r w:rsidRPr="00C47063">
        <w:rPr>
          <w:rFonts w:ascii="Times New Roman" w:hAnsi="Times New Roman"/>
          <w:sz w:val="28"/>
          <w:szCs w:val="28"/>
        </w:rPr>
        <w:t>Боришевський</w:t>
      </w:r>
      <w:proofErr w:type="spellEnd"/>
      <w:r w:rsidRPr="00C47063">
        <w:rPr>
          <w:rFonts w:ascii="Times New Roman" w:hAnsi="Times New Roman"/>
          <w:sz w:val="28"/>
          <w:szCs w:val="28"/>
        </w:rPr>
        <w:t>, В. Василенко, Г. Ващенко, Г. Григоренко, О. </w:t>
      </w:r>
      <w:proofErr w:type="spellStart"/>
      <w:r w:rsidRPr="00C47063">
        <w:rPr>
          <w:rFonts w:ascii="Times New Roman" w:hAnsi="Times New Roman"/>
          <w:sz w:val="28"/>
          <w:szCs w:val="28"/>
        </w:rPr>
        <w:t>Докукіна</w:t>
      </w:r>
      <w:proofErr w:type="spellEnd"/>
      <w:r w:rsidRPr="00C47063">
        <w:rPr>
          <w:rFonts w:ascii="Times New Roman" w:hAnsi="Times New Roman"/>
          <w:sz w:val="28"/>
          <w:szCs w:val="28"/>
        </w:rPr>
        <w:t>, О. </w:t>
      </w:r>
      <w:proofErr w:type="spellStart"/>
      <w:r w:rsidRPr="00C47063">
        <w:rPr>
          <w:rFonts w:ascii="Times New Roman" w:hAnsi="Times New Roman"/>
          <w:sz w:val="28"/>
          <w:szCs w:val="28"/>
        </w:rPr>
        <w:t>Дробницький</w:t>
      </w:r>
      <w:proofErr w:type="spellEnd"/>
      <w:r w:rsidRPr="00C47063">
        <w:rPr>
          <w:rFonts w:ascii="Times New Roman" w:hAnsi="Times New Roman"/>
          <w:sz w:val="28"/>
          <w:szCs w:val="28"/>
        </w:rPr>
        <w:t>, І. Звєрєв, А. </w:t>
      </w:r>
      <w:proofErr w:type="spellStart"/>
      <w:r w:rsidRPr="00C47063">
        <w:rPr>
          <w:rFonts w:ascii="Times New Roman" w:hAnsi="Times New Roman"/>
          <w:sz w:val="28"/>
          <w:szCs w:val="28"/>
        </w:rPr>
        <w:t>Здравомислов</w:t>
      </w:r>
      <w:proofErr w:type="spellEnd"/>
      <w:r w:rsidRPr="00C47063">
        <w:rPr>
          <w:rFonts w:ascii="Times New Roman" w:hAnsi="Times New Roman"/>
          <w:sz w:val="28"/>
          <w:szCs w:val="28"/>
        </w:rPr>
        <w:t>, І. </w:t>
      </w:r>
      <w:proofErr w:type="spellStart"/>
      <w:r w:rsidRPr="00C47063">
        <w:rPr>
          <w:rFonts w:ascii="Times New Roman" w:hAnsi="Times New Roman"/>
          <w:sz w:val="28"/>
          <w:szCs w:val="28"/>
        </w:rPr>
        <w:t>Зязюн</w:t>
      </w:r>
      <w:proofErr w:type="spellEnd"/>
      <w:r w:rsidRPr="00C47063">
        <w:rPr>
          <w:rFonts w:ascii="Times New Roman" w:hAnsi="Times New Roman"/>
          <w:sz w:val="28"/>
          <w:szCs w:val="28"/>
        </w:rPr>
        <w:t>, Л. Калуська, О. </w:t>
      </w:r>
      <w:proofErr w:type="spellStart"/>
      <w:r w:rsidRPr="00C47063">
        <w:rPr>
          <w:rFonts w:ascii="Times New Roman" w:hAnsi="Times New Roman"/>
          <w:sz w:val="28"/>
          <w:szCs w:val="28"/>
        </w:rPr>
        <w:t>Каніщенко</w:t>
      </w:r>
      <w:proofErr w:type="spellEnd"/>
      <w:r w:rsidRPr="00C47063">
        <w:rPr>
          <w:rFonts w:ascii="Times New Roman" w:hAnsi="Times New Roman"/>
          <w:sz w:val="28"/>
          <w:szCs w:val="28"/>
        </w:rPr>
        <w:t>, О. Киричук. Б. Кобзар, Т. Ковальчук, Т. </w:t>
      </w:r>
      <w:proofErr w:type="spellStart"/>
      <w:r w:rsidRPr="00C47063">
        <w:rPr>
          <w:rFonts w:ascii="Times New Roman" w:hAnsi="Times New Roman"/>
          <w:sz w:val="28"/>
          <w:szCs w:val="28"/>
        </w:rPr>
        <w:t>Конурбаєв</w:t>
      </w:r>
      <w:proofErr w:type="spellEnd"/>
      <w:r w:rsidRPr="00C47063">
        <w:rPr>
          <w:rFonts w:ascii="Times New Roman" w:hAnsi="Times New Roman"/>
          <w:sz w:val="28"/>
          <w:szCs w:val="28"/>
        </w:rPr>
        <w:t>, Г. Костюк, В. Кремень, М. Кузнєцов, В. </w:t>
      </w:r>
      <w:proofErr w:type="spellStart"/>
      <w:r w:rsidRPr="00C47063">
        <w:rPr>
          <w:rFonts w:ascii="Times New Roman" w:hAnsi="Times New Roman"/>
          <w:sz w:val="28"/>
          <w:szCs w:val="28"/>
        </w:rPr>
        <w:t>Лаппо</w:t>
      </w:r>
      <w:proofErr w:type="spellEnd"/>
      <w:r w:rsidRPr="00C47063">
        <w:rPr>
          <w:rFonts w:ascii="Times New Roman" w:hAnsi="Times New Roman"/>
          <w:sz w:val="28"/>
          <w:szCs w:val="28"/>
        </w:rPr>
        <w:t>, І. </w:t>
      </w:r>
      <w:proofErr w:type="spellStart"/>
      <w:r w:rsidRPr="00C47063">
        <w:rPr>
          <w:rFonts w:ascii="Times New Roman" w:hAnsi="Times New Roman"/>
          <w:sz w:val="28"/>
          <w:szCs w:val="28"/>
        </w:rPr>
        <w:t>Мар’єнко</w:t>
      </w:r>
      <w:proofErr w:type="spellEnd"/>
      <w:r w:rsidRPr="00C47063">
        <w:rPr>
          <w:rFonts w:ascii="Times New Roman" w:hAnsi="Times New Roman"/>
          <w:sz w:val="28"/>
          <w:szCs w:val="28"/>
        </w:rPr>
        <w:t>, М. Марчук, Л. Масол, З. </w:t>
      </w:r>
      <w:proofErr w:type="spellStart"/>
      <w:r w:rsidRPr="00C47063">
        <w:rPr>
          <w:rFonts w:ascii="Times New Roman" w:hAnsi="Times New Roman"/>
          <w:sz w:val="28"/>
          <w:szCs w:val="28"/>
        </w:rPr>
        <w:t>Мустафаєва</w:t>
      </w:r>
      <w:proofErr w:type="spellEnd"/>
      <w:r w:rsidRPr="00C47063">
        <w:rPr>
          <w:rFonts w:ascii="Times New Roman" w:hAnsi="Times New Roman"/>
          <w:sz w:val="28"/>
          <w:szCs w:val="28"/>
        </w:rPr>
        <w:t>, В. </w:t>
      </w:r>
      <w:proofErr w:type="spellStart"/>
      <w:r w:rsidRPr="00C47063">
        <w:rPr>
          <w:rFonts w:ascii="Times New Roman" w:hAnsi="Times New Roman"/>
          <w:sz w:val="28"/>
          <w:szCs w:val="28"/>
        </w:rPr>
        <w:t>М’ясищев</w:t>
      </w:r>
      <w:proofErr w:type="spellEnd"/>
      <w:r w:rsidRPr="00C47063">
        <w:rPr>
          <w:rFonts w:ascii="Times New Roman" w:hAnsi="Times New Roman"/>
          <w:sz w:val="28"/>
          <w:szCs w:val="28"/>
        </w:rPr>
        <w:t>, Н. </w:t>
      </w:r>
      <w:proofErr w:type="spellStart"/>
      <w:r w:rsidRPr="00C47063">
        <w:rPr>
          <w:rFonts w:ascii="Times New Roman" w:hAnsi="Times New Roman"/>
          <w:sz w:val="28"/>
          <w:szCs w:val="28"/>
        </w:rPr>
        <w:t>Рогальська</w:t>
      </w:r>
      <w:proofErr w:type="spellEnd"/>
      <w:r w:rsidRPr="00C47063">
        <w:rPr>
          <w:rFonts w:ascii="Times New Roman" w:hAnsi="Times New Roman"/>
          <w:sz w:val="28"/>
          <w:szCs w:val="28"/>
        </w:rPr>
        <w:t>, О. </w:t>
      </w:r>
      <w:proofErr w:type="spellStart"/>
      <w:r w:rsidRPr="00C47063">
        <w:rPr>
          <w:rFonts w:ascii="Times New Roman" w:hAnsi="Times New Roman"/>
          <w:sz w:val="28"/>
          <w:szCs w:val="28"/>
        </w:rPr>
        <w:t>Скрипченко</w:t>
      </w:r>
      <w:proofErr w:type="spellEnd"/>
      <w:r w:rsidRPr="00C47063">
        <w:rPr>
          <w:rFonts w:ascii="Times New Roman" w:hAnsi="Times New Roman"/>
          <w:sz w:val="28"/>
          <w:szCs w:val="28"/>
        </w:rPr>
        <w:t>, М. </w:t>
      </w:r>
      <w:proofErr w:type="spellStart"/>
      <w:r w:rsidRPr="00C47063">
        <w:rPr>
          <w:rFonts w:ascii="Times New Roman" w:hAnsi="Times New Roman"/>
          <w:sz w:val="28"/>
          <w:szCs w:val="28"/>
        </w:rPr>
        <w:t>Стельмахович</w:t>
      </w:r>
      <w:proofErr w:type="spellEnd"/>
      <w:r w:rsidRPr="00C47063">
        <w:rPr>
          <w:rFonts w:ascii="Times New Roman" w:hAnsi="Times New Roman"/>
          <w:sz w:val="28"/>
          <w:szCs w:val="28"/>
        </w:rPr>
        <w:t>, Г. Тарасенко, К. Чорна, О. Юденко та ін.</w:t>
      </w:r>
    </w:p>
    <w:p w:rsidR="00BE7B60" w:rsidRPr="0097283C" w:rsidRDefault="00BE7B60" w:rsidP="00C470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47063">
        <w:rPr>
          <w:rFonts w:ascii="Times New Roman" w:hAnsi="Times New Roman"/>
          <w:sz w:val="28"/>
          <w:szCs w:val="28"/>
        </w:rPr>
        <w:t>З огляду на те, що дослідження стосується вікових меж дітей старшого дошкільного віку, то етапи становлення дитини як члена соціуму вивчали Л. Виготський, Л. </w:t>
      </w:r>
      <w:proofErr w:type="spellStart"/>
      <w:r w:rsidRPr="00C47063">
        <w:rPr>
          <w:rFonts w:ascii="Times New Roman" w:hAnsi="Times New Roman"/>
          <w:sz w:val="28"/>
          <w:szCs w:val="28"/>
        </w:rPr>
        <w:t>Божович</w:t>
      </w:r>
      <w:proofErr w:type="spellEnd"/>
      <w:r w:rsidRPr="00C47063">
        <w:rPr>
          <w:rFonts w:ascii="Times New Roman" w:hAnsi="Times New Roman"/>
          <w:sz w:val="28"/>
          <w:szCs w:val="28"/>
        </w:rPr>
        <w:t>, Л. </w:t>
      </w:r>
      <w:proofErr w:type="spellStart"/>
      <w:r w:rsidRPr="00C47063">
        <w:rPr>
          <w:rFonts w:ascii="Times New Roman" w:hAnsi="Times New Roman"/>
          <w:sz w:val="28"/>
          <w:szCs w:val="28"/>
        </w:rPr>
        <w:t>Венгер</w:t>
      </w:r>
      <w:proofErr w:type="spellEnd"/>
      <w:r w:rsidRPr="00C47063">
        <w:rPr>
          <w:rFonts w:ascii="Times New Roman" w:hAnsi="Times New Roman"/>
          <w:sz w:val="28"/>
          <w:szCs w:val="28"/>
        </w:rPr>
        <w:t>, Д. Ельконін, О. Запорожець, М. </w:t>
      </w:r>
      <w:proofErr w:type="spellStart"/>
      <w:r w:rsidRPr="00C47063">
        <w:rPr>
          <w:rFonts w:ascii="Times New Roman" w:hAnsi="Times New Roman"/>
          <w:sz w:val="28"/>
          <w:szCs w:val="28"/>
        </w:rPr>
        <w:t>Лісіна</w:t>
      </w:r>
      <w:proofErr w:type="spellEnd"/>
      <w:r w:rsidRPr="00C47063">
        <w:rPr>
          <w:rFonts w:ascii="Times New Roman" w:hAnsi="Times New Roman"/>
          <w:sz w:val="28"/>
          <w:szCs w:val="28"/>
        </w:rPr>
        <w:t>; історію дитинства, традиції виховання та світ дитинства в історичному та соціально-психологічному аспектах – В. </w:t>
      </w:r>
      <w:proofErr w:type="spellStart"/>
      <w:r w:rsidRPr="00C47063">
        <w:rPr>
          <w:rFonts w:ascii="Times New Roman" w:hAnsi="Times New Roman"/>
          <w:sz w:val="28"/>
          <w:szCs w:val="28"/>
        </w:rPr>
        <w:t>Абраменкова</w:t>
      </w:r>
      <w:proofErr w:type="spellEnd"/>
      <w:r w:rsidRPr="00C47063">
        <w:rPr>
          <w:rFonts w:ascii="Times New Roman" w:hAnsi="Times New Roman"/>
          <w:sz w:val="28"/>
          <w:szCs w:val="28"/>
        </w:rPr>
        <w:t>, Ф. </w:t>
      </w:r>
      <w:proofErr w:type="spellStart"/>
      <w:r w:rsidRPr="00C47063">
        <w:rPr>
          <w:rFonts w:ascii="Times New Roman" w:hAnsi="Times New Roman"/>
          <w:sz w:val="28"/>
          <w:szCs w:val="28"/>
        </w:rPr>
        <w:t>Арієс</w:t>
      </w:r>
      <w:proofErr w:type="spellEnd"/>
      <w:r w:rsidRPr="00C47063">
        <w:rPr>
          <w:rFonts w:ascii="Times New Roman" w:hAnsi="Times New Roman"/>
          <w:sz w:val="28"/>
          <w:szCs w:val="28"/>
        </w:rPr>
        <w:t>, Г. </w:t>
      </w:r>
      <w:proofErr w:type="spellStart"/>
      <w:r w:rsidRPr="00C47063">
        <w:rPr>
          <w:rFonts w:ascii="Times New Roman" w:hAnsi="Times New Roman"/>
          <w:sz w:val="28"/>
          <w:szCs w:val="28"/>
        </w:rPr>
        <w:t>Бєлєнька</w:t>
      </w:r>
      <w:proofErr w:type="spellEnd"/>
      <w:r w:rsidRPr="00C47063">
        <w:rPr>
          <w:rFonts w:ascii="Times New Roman" w:hAnsi="Times New Roman"/>
          <w:sz w:val="28"/>
          <w:szCs w:val="28"/>
        </w:rPr>
        <w:t>, А. </w:t>
      </w:r>
      <w:proofErr w:type="spellStart"/>
      <w:r w:rsidRPr="00C47063">
        <w:rPr>
          <w:rFonts w:ascii="Times New Roman" w:hAnsi="Times New Roman"/>
          <w:sz w:val="28"/>
          <w:szCs w:val="28"/>
        </w:rPr>
        <w:t>Богуш</w:t>
      </w:r>
      <w:proofErr w:type="spellEnd"/>
      <w:r w:rsidRPr="00C47063">
        <w:rPr>
          <w:rFonts w:ascii="Times New Roman" w:hAnsi="Times New Roman"/>
          <w:sz w:val="28"/>
          <w:szCs w:val="28"/>
        </w:rPr>
        <w:t>, Л. Варяниця, Н. Гавриш, О. </w:t>
      </w:r>
      <w:proofErr w:type="spellStart"/>
      <w:r w:rsidRPr="00C47063">
        <w:rPr>
          <w:rFonts w:ascii="Times New Roman" w:hAnsi="Times New Roman"/>
          <w:sz w:val="28"/>
          <w:szCs w:val="28"/>
        </w:rPr>
        <w:t>Караман</w:t>
      </w:r>
      <w:proofErr w:type="spellEnd"/>
      <w:r w:rsidRPr="00C47063">
        <w:rPr>
          <w:rFonts w:ascii="Times New Roman" w:hAnsi="Times New Roman"/>
          <w:sz w:val="28"/>
          <w:szCs w:val="28"/>
        </w:rPr>
        <w:t>, О. </w:t>
      </w:r>
      <w:proofErr w:type="spellStart"/>
      <w:r w:rsidRPr="00C47063">
        <w:rPr>
          <w:rFonts w:ascii="Times New Roman" w:hAnsi="Times New Roman"/>
          <w:sz w:val="28"/>
          <w:szCs w:val="28"/>
        </w:rPr>
        <w:t>Кислов</w:t>
      </w:r>
      <w:proofErr w:type="spellEnd"/>
      <w:r w:rsidRPr="00C47063">
        <w:rPr>
          <w:rFonts w:ascii="Times New Roman" w:hAnsi="Times New Roman"/>
          <w:sz w:val="28"/>
          <w:szCs w:val="28"/>
        </w:rPr>
        <w:t>, І. </w:t>
      </w:r>
      <w:proofErr w:type="spellStart"/>
      <w:r w:rsidRPr="00C47063">
        <w:rPr>
          <w:rFonts w:ascii="Times New Roman" w:hAnsi="Times New Roman"/>
          <w:sz w:val="28"/>
          <w:szCs w:val="28"/>
        </w:rPr>
        <w:t>Кон</w:t>
      </w:r>
      <w:proofErr w:type="spellEnd"/>
      <w:r w:rsidRPr="00C47063">
        <w:rPr>
          <w:rFonts w:ascii="Times New Roman" w:hAnsi="Times New Roman"/>
          <w:sz w:val="28"/>
          <w:szCs w:val="28"/>
        </w:rPr>
        <w:t>, О. </w:t>
      </w:r>
      <w:proofErr w:type="spellStart"/>
      <w:r w:rsidRPr="00C47063">
        <w:rPr>
          <w:rFonts w:ascii="Times New Roman" w:hAnsi="Times New Roman"/>
          <w:sz w:val="28"/>
          <w:szCs w:val="28"/>
        </w:rPr>
        <w:t>Кононко</w:t>
      </w:r>
      <w:proofErr w:type="spellEnd"/>
      <w:r w:rsidRPr="00C47063">
        <w:rPr>
          <w:rFonts w:ascii="Times New Roman" w:hAnsi="Times New Roman"/>
          <w:sz w:val="28"/>
          <w:szCs w:val="28"/>
        </w:rPr>
        <w:t>, Л. </w:t>
      </w:r>
      <w:proofErr w:type="spellStart"/>
      <w:r w:rsidRPr="00C47063">
        <w:rPr>
          <w:rFonts w:ascii="Times New Roman" w:hAnsi="Times New Roman"/>
          <w:sz w:val="28"/>
          <w:szCs w:val="28"/>
        </w:rPr>
        <w:t>Коломийченко</w:t>
      </w:r>
      <w:proofErr w:type="spellEnd"/>
      <w:r w:rsidRPr="00C47063">
        <w:rPr>
          <w:rFonts w:ascii="Times New Roman" w:hAnsi="Times New Roman"/>
          <w:sz w:val="28"/>
          <w:szCs w:val="28"/>
        </w:rPr>
        <w:t>, О. </w:t>
      </w:r>
      <w:proofErr w:type="spellStart"/>
      <w:r w:rsidRPr="00C47063">
        <w:rPr>
          <w:rFonts w:ascii="Times New Roman" w:hAnsi="Times New Roman"/>
          <w:sz w:val="28"/>
          <w:szCs w:val="28"/>
        </w:rPr>
        <w:t>Копєйкіна</w:t>
      </w:r>
      <w:proofErr w:type="spellEnd"/>
      <w:r w:rsidRPr="00C47063">
        <w:rPr>
          <w:rFonts w:ascii="Times New Roman" w:hAnsi="Times New Roman"/>
          <w:sz w:val="28"/>
          <w:szCs w:val="28"/>
        </w:rPr>
        <w:t>, Т. Кочубей, В. Кудрявцев, С. Литвиненко, М. </w:t>
      </w:r>
      <w:proofErr w:type="spellStart"/>
      <w:r w:rsidRPr="00C47063">
        <w:rPr>
          <w:rFonts w:ascii="Times New Roman" w:hAnsi="Times New Roman"/>
          <w:sz w:val="28"/>
          <w:szCs w:val="28"/>
        </w:rPr>
        <w:t>Мід</w:t>
      </w:r>
      <w:proofErr w:type="spellEnd"/>
      <w:r w:rsidRPr="00C47063">
        <w:rPr>
          <w:rFonts w:ascii="Times New Roman" w:hAnsi="Times New Roman"/>
          <w:sz w:val="28"/>
          <w:szCs w:val="28"/>
        </w:rPr>
        <w:t>, М. </w:t>
      </w:r>
      <w:proofErr w:type="spellStart"/>
      <w:r w:rsidRPr="00C47063">
        <w:rPr>
          <w:rFonts w:ascii="Times New Roman" w:hAnsi="Times New Roman"/>
          <w:sz w:val="28"/>
          <w:szCs w:val="28"/>
        </w:rPr>
        <w:t>Осоріна</w:t>
      </w:r>
      <w:proofErr w:type="spellEnd"/>
      <w:r w:rsidRPr="00C47063">
        <w:rPr>
          <w:rFonts w:ascii="Times New Roman" w:hAnsi="Times New Roman"/>
          <w:sz w:val="28"/>
          <w:szCs w:val="28"/>
        </w:rPr>
        <w:t>, Н. </w:t>
      </w:r>
      <w:proofErr w:type="spellStart"/>
      <w:r w:rsidRPr="00C47063">
        <w:rPr>
          <w:rFonts w:ascii="Times New Roman" w:hAnsi="Times New Roman"/>
          <w:sz w:val="28"/>
          <w:szCs w:val="28"/>
        </w:rPr>
        <w:t>Побірченко</w:t>
      </w:r>
      <w:proofErr w:type="spellEnd"/>
      <w:r w:rsidRPr="00C47063">
        <w:rPr>
          <w:rFonts w:ascii="Times New Roman" w:hAnsi="Times New Roman"/>
          <w:sz w:val="28"/>
          <w:szCs w:val="28"/>
        </w:rPr>
        <w:t>, Т. </w:t>
      </w:r>
      <w:proofErr w:type="spellStart"/>
      <w:r w:rsidRPr="00C47063">
        <w:rPr>
          <w:rFonts w:ascii="Times New Roman" w:hAnsi="Times New Roman"/>
          <w:sz w:val="28"/>
          <w:szCs w:val="28"/>
        </w:rPr>
        <w:t>Поніманська</w:t>
      </w:r>
      <w:proofErr w:type="spellEnd"/>
      <w:r w:rsidRPr="00C47063">
        <w:rPr>
          <w:rFonts w:ascii="Times New Roman" w:hAnsi="Times New Roman"/>
          <w:sz w:val="28"/>
          <w:szCs w:val="28"/>
        </w:rPr>
        <w:t>, Ю. Приходько В. Сухомлинський, Д. </w:t>
      </w:r>
      <w:proofErr w:type="spellStart"/>
      <w:r w:rsidRPr="00C47063">
        <w:rPr>
          <w:rFonts w:ascii="Times New Roman" w:hAnsi="Times New Roman"/>
          <w:sz w:val="28"/>
          <w:szCs w:val="28"/>
        </w:rPr>
        <w:t>Фельдштейн</w:t>
      </w:r>
      <w:proofErr w:type="spellEnd"/>
      <w:r w:rsidRPr="00C47063">
        <w:rPr>
          <w:rFonts w:ascii="Times New Roman" w:hAnsi="Times New Roman"/>
          <w:sz w:val="28"/>
          <w:szCs w:val="28"/>
        </w:rPr>
        <w:t>, С. </w:t>
      </w:r>
      <w:proofErr w:type="spellStart"/>
      <w:r w:rsidRPr="00C47063">
        <w:rPr>
          <w:rFonts w:ascii="Times New Roman" w:hAnsi="Times New Roman"/>
          <w:sz w:val="28"/>
          <w:szCs w:val="28"/>
        </w:rPr>
        <w:t>Шалаєва</w:t>
      </w:r>
      <w:proofErr w:type="spellEnd"/>
      <w:r w:rsidRPr="00C47063">
        <w:rPr>
          <w:rFonts w:ascii="Times New Roman" w:hAnsi="Times New Roman"/>
          <w:sz w:val="28"/>
          <w:szCs w:val="28"/>
        </w:rPr>
        <w:t>, Г. </w:t>
      </w:r>
      <w:proofErr w:type="spellStart"/>
      <w:r w:rsidRPr="00C47063">
        <w:rPr>
          <w:rFonts w:ascii="Times New Roman" w:hAnsi="Times New Roman"/>
          <w:sz w:val="28"/>
          <w:szCs w:val="28"/>
        </w:rPr>
        <w:t>Шиніна</w:t>
      </w:r>
      <w:proofErr w:type="spellEnd"/>
      <w:r w:rsidRPr="00C47063">
        <w:rPr>
          <w:rFonts w:ascii="Times New Roman" w:hAnsi="Times New Roman"/>
          <w:sz w:val="28"/>
          <w:szCs w:val="28"/>
        </w:rPr>
        <w:t>; проблеми соціалізації дітей та молоді – Ю. </w:t>
      </w:r>
      <w:proofErr w:type="spellStart"/>
      <w:r w:rsidRPr="00C47063">
        <w:rPr>
          <w:rFonts w:ascii="Times New Roman" w:hAnsi="Times New Roman"/>
          <w:sz w:val="28"/>
          <w:szCs w:val="28"/>
        </w:rPr>
        <w:t>Богінська</w:t>
      </w:r>
      <w:proofErr w:type="spellEnd"/>
      <w:r w:rsidRPr="00C47063">
        <w:rPr>
          <w:rFonts w:ascii="Times New Roman" w:hAnsi="Times New Roman"/>
          <w:sz w:val="28"/>
          <w:szCs w:val="28"/>
        </w:rPr>
        <w:t>, Л. Варяниця, О. Вишневська, Л. </w:t>
      </w:r>
      <w:proofErr w:type="spellStart"/>
      <w:r w:rsidRPr="00C47063">
        <w:rPr>
          <w:rFonts w:ascii="Times New Roman" w:hAnsi="Times New Roman"/>
          <w:sz w:val="28"/>
          <w:szCs w:val="28"/>
        </w:rPr>
        <w:t>Зімакова</w:t>
      </w:r>
      <w:proofErr w:type="spellEnd"/>
      <w:r w:rsidRPr="00C47063">
        <w:rPr>
          <w:rFonts w:ascii="Times New Roman" w:hAnsi="Times New Roman"/>
          <w:sz w:val="28"/>
          <w:szCs w:val="28"/>
        </w:rPr>
        <w:t>, О. </w:t>
      </w:r>
      <w:proofErr w:type="spellStart"/>
      <w:r w:rsidRPr="00C47063">
        <w:rPr>
          <w:rFonts w:ascii="Times New Roman" w:hAnsi="Times New Roman"/>
          <w:sz w:val="28"/>
          <w:szCs w:val="28"/>
        </w:rPr>
        <w:t>Караман</w:t>
      </w:r>
      <w:proofErr w:type="spellEnd"/>
      <w:r w:rsidRPr="00C47063">
        <w:rPr>
          <w:rFonts w:ascii="Times New Roman" w:hAnsi="Times New Roman"/>
          <w:sz w:val="28"/>
          <w:szCs w:val="28"/>
        </w:rPr>
        <w:t>, С. Курінна, С. Литвиненко, О. Малахова, Д. </w:t>
      </w:r>
      <w:proofErr w:type="spellStart"/>
      <w:r w:rsidRPr="00C47063">
        <w:rPr>
          <w:rFonts w:ascii="Times New Roman" w:hAnsi="Times New Roman"/>
          <w:sz w:val="28"/>
          <w:szCs w:val="28"/>
        </w:rPr>
        <w:t>Малков</w:t>
      </w:r>
      <w:proofErr w:type="spellEnd"/>
      <w:r w:rsidRPr="00C47063">
        <w:rPr>
          <w:rFonts w:ascii="Times New Roman" w:hAnsi="Times New Roman"/>
          <w:sz w:val="28"/>
          <w:szCs w:val="28"/>
        </w:rPr>
        <w:t>, І. </w:t>
      </w:r>
      <w:proofErr w:type="spellStart"/>
      <w:r w:rsidRPr="00C47063">
        <w:rPr>
          <w:rFonts w:ascii="Times New Roman" w:hAnsi="Times New Roman"/>
          <w:sz w:val="28"/>
          <w:szCs w:val="28"/>
        </w:rPr>
        <w:t>Печенко</w:t>
      </w:r>
      <w:proofErr w:type="spellEnd"/>
      <w:r w:rsidRPr="00C47063">
        <w:rPr>
          <w:rFonts w:ascii="Times New Roman" w:hAnsi="Times New Roman"/>
          <w:sz w:val="28"/>
          <w:szCs w:val="28"/>
        </w:rPr>
        <w:t>, П. </w:t>
      </w:r>
      <w:proofErr w:type="spellStart"/>
      <w:r w:rsidRPr="00C47063">
        <w:rPr>
          <w:rFonts w:ascii="Times New Roman" w:hAnsi="Times New Roman"/>
          <w:sz w:val="28"/>
          <w:szCs w:val="28"/>
        </w:rPr>
        <w:t>Плотніков</w:t>
      </w:r>
      <w:proofErr w:type="spellEnd"/>
      <w:r w:rsidRPr="00C47063">
        <w:rPr>
          <w:rFonts w:ascii="Times New Roman" w:hAnsi="Times New Roman"/>
          <w:sz w:val="28"/>
          <w:szCs w:val="28"/>
        </w:rPr>
        <w:t>, Р. </w:t>
      </w:r>
      <w:proofErr w:type="spellStart"/>
      <w:r w:rsidRPr="00C47063">
        <w:rPr>
          <w:rFonts w:ascii="Times New Roman" w:hAnsi="Times New Roman"/>
          <w:sz w:val="28"/>
          <w:szCs w:val="28"/>
        </w:rPr>
        <w:t>Пріма</w:t>
      </w:r>
      <w:proofErr w:type="spellEnd"/>
      <w:r w:rsidRPr="00C47063">
        <w:rPr>
          <w:rFonts w:ascii="Times New Roman" w:hAnsi="Times New Roman"/>
          <w:sz w:val="28"/>
          <w:szCs w:val="28"/>
        </w:rPr>
        <w:t>, С. Савченко, С. Сайко.</w:t>
      </w:r>
    </w:p>
    <w:p w:rsidR="00BE7B60" w:rsidRPr="0097283C" w:rsidRDefault="00BE7B60" w:rsidP="00C470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7283C">
        <w:rPr>
          <w:rFonts w:ascii="Times New Roman" w:hAnsi="Times New Roman"/>
          <w:sz w:val="28"/>
          <w:szCs w:val="28"/>
        </w:rPr>
        <w:t>Сутність поняття «соціалізація» дітей дошкільного віку з точки зору соціальної педагогіки досліджували Л. Артемова, А. </w:t>
      </w:r>
      <w:proofErr w:type="spellStart"/>
      <w:r w:rsidRPr="0097283C">
        <w:rPr>
          <w:rFonts w:ascii="Times New Roman" w:hAnsi="Times New Roman"/>
          <w:sz w:val="28"/>
          <w:szCs w:val="28"/>
        </w:rPr>
        <w:t>Богуш</w:t>
      </w:r>
      <w:proofErr w:type="spellEnd"/>
      <w:r w:rsidRPr="0097283C">
        <w:rPr>
          <w:rFonts w:ascii="Times New Roman" w:hAnsi="Times New Roman"/>
          <w:sz w:val="28"/>
          <w:szCs w:val="28"/>
        </w:rPr>
        <w:t>, Л. Карнаух, В. Козлова, О. </w:t>
      </w:r>
      <w:proofErr w:type="spellStart"/>
      <w:r w:rsidRPr="0097283C">
        <w:rPr>
          <w:rFonts w:ascii="Times New Roman" w:hAnsi="Times New Roman"/>
          <w:sz w:val="28"/>
          <w:szCs w:val="28"/>
        </w:rPr>
        <w:t>Кононко</w:t>
      </w:r>
      <w:proofErr w:type="spellEnd"/>
      <w:r w:rsidRPr="0097283C">
        <w:rPr>
          <w:rFonts w:ascii="Times New Roman" w:hAnsi="Times New Roman"/>
          <w:sz w:val="28"/>
          <w:szCs w:val="28"/>
        </w:rPr>
        <w:t>, В. Кузь, М. </w:t>
      </w:r>
      <w:proofErr w:type="spellStart"/>
      <w:r w:rsidRPr="0097283C">
        <w:rPr>
          <w:rFonts w:ascii="Times New Roman" w:hAnsi="Times New Roman"/>
          <w:sz w:val="28"/>
          <w:szCs w:val="28"/>
        </w:rPr>
        <w:t>Лісіна</w:t>
      </w:r>
      <w:proofErr w:type="spellEnd"/>
      <w:r w:rsidRPr="0097283C">
        <w:rPr>
          <w:rFonts w:ascii="Times New Roman" w:hAnsi="Times New Roman"/>
          <w:sz w:val="28"/>
          <w:szCs w:val="28"/>
        </w:rPr>
        <w:t>, Г. </w:t>
      </w:r>
      <w:proofErr w:type="spellStart"/>
      <w:r w:rsidRPr="0097283C">
        <w:rPr>
          <w:rFonts w:ascii="Times New Roman" w:hAnsi="Times New Roman"/>
          <w:sz w:val="28"/>
          <w:szCs w:val="28"/>
        </w:rPr>
        <w:t>Струннікова</w:t>
      </w:r>
      <w:proofErr w:type="spellEnd"/>
      <w:r w:rsidRPr="0097283C">
        <w:rPr>
          <w:rFonts w:ascii="Times New Roman" w:hAnsi="Times New Roman"/>
          <w:sz w:val="28"/>
          <w:szCs w:val="28"/>
        </w:rPr>
        <w:t xml:space="preserve"> та ін. Різні аспекти соціалізації індивіда та впливу соціального середовища на її перебіг висвітлюються у працях </w:t>
      </w:r>
      <w:r w:rsidRPr="00C47063">
        <w:rPr>
          <w:rFonts w:ascii="Times New Roman" w:hAnsi="Times New Roman"/>
          <w:sz w:val="28"/>
          <w:szCs w:val="28"/>
        </w:rPr>
        <w:t>В. </w:t>
      </w:r>
      <w:proofErr w:type="spellStart"/>
      <w:r w:rsidRPr="00C47063">
        <w:rPr>
          <w:rFonts w:ascii="Times New Roman" w:hAnsi="Times New Roman"/>
          <w:sz w:val="28"/>
          <w:szCs w:val="28"/>
        </w:rPr>
        <w:t>Абраменкової</w:t>
      </w:r>
      <w:proofErr w:type="spellEnd"/>
      <w:r w:rsidRPr="00C47063">
        <w:rPr>
          <w:rFonts w:ascii="Times New Roman" w:hAnsi="Times New Roman"/>
          <w:sz w:val="28"/>
          <w:szCs w:val="28"/>
        </w:rPr>
        <w:t xml:space="preserve">, </w:t>
      </w:r>
      <w:r w:rsidRPr="0097283C">
        <w:rPr>
          <w:rFonts w:ascii="Times New Roman" w:hAnsi="Times New Roman"/>
          <w:sz w:val="28"/>
          <w:szCs w:val="28"/>
        </w:rPr>
        <w:t>І </w:t>
      </w:r>
      <w:proofErr w:type="spellStart"/>
      <w:r w:rsidRPr="0097283C">
        <w:rPr>
          <w:rFonts w:ascii="Times New Roman" w:hAnsi="Times New Roman"/>
          <w:sz w:val="28"/>
          <w:szCs w:val="28"/>
        </w:rPr>
        <w:t>Беха</w:t>
      </w:r>
      <w:proofErr w:type="spellEnd"/>
      <w:r w:rsidRPr="0097283C">
        <w:rPr>
          <w:rFonts w:ascii="Times New Roman" w:hAnsi="Times New Roman"/>
          <w:sz w:val="28"/>
          <w:szCs w:val="28"/>
        </w:rPr>
        <w:t xml:space="preserve">, Б. Братуся, </w:t>
      </w:r>
      <w:r w:rsidRPr="00C47063">
        <w:rPr>
          <w:rFonts w:ascii="Times New Roman" w:hAnsi="Times New Roman"/>
          <w:sz w:val="28"/>
          <w:szCs w:val="28"/>
        </w:rPr>
        <w:t>Н. </w:t>
      </w:r>
      <w:proofErr w:type="spellStart"/>
      <w:r w:rsidRPr="00C47063">
        <w:rPr>
          <w:rFonts w:ascii="Times New Roman" w:hAnsi="Times New Roman"/>
          <w:sz w:val="28"/>
          <w:szCs w:val="28"/>
        </w:rPr>
        <w:t>Голованової</w:t>
      </w:r>
      <w:proofErr w:type="spellEnd"/>
      <w:r w:rsidRPr="00C47063">
        <w:rPr>
          <w:rFonts w:ascii="Times New Roman" w:hAnsi="Times New Roman"/>
          <w:sz w:val="28"/>
          <w:szCs w:val="28"/>
        </w:rPr>
        <w:t xml:space="preserve">, </w:t>
      </w:r>
      <w:r w:rsidRPr="0097283C">
        <w:rPr>
          <w:rFonts w:ascii="Times New Roman" w:hAnsi="Times New Roman"/>
          <w:sz w:val="28"/>
          <w:szCs w:val="28"/>
        </w:rPr>
        <w:t>Т Кравченко, Л. </w:t>
      </w:r>
      <w:proofErr w:type="spellStart"/>
      <w:r w:rsidRPr="0097283C">
        <w:rPr>
          <w:rFonts w:ascii="Times New Roman" w:hAnsi="Times New Roman"/>
          <w:sz w:val="28"/>
          <w:szCs w:val="28"/>
        </w:rPr>
        <w:t>Куликової</w:t>
      </w:r>
      <w:proofErr w:type="spellEnd"/>
      <w:r w:rsidRPr="0097283C">
        <w:rPr>
          <w:rFonts w:ascii="Times New Roman" w:hAnsi="Times New Roman"/>
          <w:sz w:val="28"/>
          <w:szCs w:val="28"/>
        </w:rPr>
        <w:t xml:space="preserve">, М. Лукашевича, </w:t>
      </w:r>
      <w:r w:rsidRPr="00C47063">
        <w:rPr>
          <w:rFonts w:ascii="Times New Roman" w:hAnsi="Times New Roman"/>
          <w:sz w:val="28"/>
          <w:szCs w:val="28"/>
        </w:rPr>
        <w:t>А. Мудрика</w:t>
      </w:r>
      <w:r w:rsidRPr="00C47063">
        <w:t>,</w:t>
      </w:r>
      <w:r w:rsidRPr="0097283C">
        <w:rPr>
          <w:rFonts w:ascii="Times New Roman" w:hAnsi="Times New Roman"/>
          <w:sz w:val="28"/>
          <w:szCs w:val="28"/>
        </w:rPr>
        <w:t xml:space="preserve"> Н. </w:t>
      </w:r>
      <w:proofErr w:type="spellStart"/>
      <w:r w:rsidRPr="0097283C">
        <w:rPr>
          <w:rFonts w:ascii="Times New Roman" w:hAnsi="Times New Roman"/>
          <w:sz w:val="28"/>
          <w:szCs w:val="28"/>
        </w:rPr>
        <w:t>Ничкало</w:t>
      </w:r>
      <w:proofErr w:type="spellEnd"/>
      <w:r w:rsidRPr="0097283C">
        <w:rPr>
          <w:rFonts w:ascii="Times New Roman" w:hAnsi="Times New Roman"/>
          <w:sz w:val="28"/>
          <w:szCs w:val="28"/>
        </w:rPr>
        <w:t>, І. </w:t>
      </w:r>
      <w:proofErr w:type="spellStart"/>
      <w:r w:rsidRPr="0097283C">
        <w:rPr>
          <w:rFonts w:ascii="Times New Roman" w:hAnsi="Times New Roman"/>
          <w:sz w:val="28"/>
          <w:szCs w:val="28"/>
        </w:rPr>
        <w:t>Печенко</w:t>
      </w:r>
      <w:proofErr w:type="spellEnd"/>
      <w:r w:rsidRPr="0097283C">
        <w:rPr>
          <w:rFonts w:ascii="Times New Roman" w:hAnsi="Times New Roman"/>
          <w:sz w:val="28"/>
          <w:szCs w:val="28"/>
        </w:rPr>
        <w:t xml:space="preserve"> та ін. Здатність дошкільників до засвоєння систематизованих знань про природу підтверджена у дослідженнях Л. </w:t>
      </w:r>
      <w:proofErr w:type="spellStart"/>
      <w:r w:rsidRPr="0097283C">
        <w:rPr>
          <w:rFonts w:ascii="Times New Roman" w:hAnsi="Times New Roman"/>
          <w:sz w:val="28"/>
          <w:szCs w:val="28"/>
        </w:rPr>
        <w:t>Буркової</w:t>
      </w:r>
      <w:proofErr w:type="spellEnd"/>
      <w:r w:rsidRPr="0097283C">
        <w:rPr>
          <w:rFonts w:ascii="Times New Roman" w:hAnsi="Times New Roman"/>
          <w:sz w:val="28"/>
          <w:szCs w:val="28"/>
        </w:rPr>
        <w:t>, С. </w:t>
      </w:r>
      <w:proofErr w:type="spellStart"/>
      <w:r w:rsidRPr="0097283C">
        <w:rPr>
          <w:rFonts w:ascii="Times New Roman" w:hAnsi="Times New Roman"/>
          <w:sz w:val="28"/>
          <w:szCs w:val="28"/>
        </w:rPr>
        <w:t>Ніколаєвої</w:t>
      </w:r>
      <w:proofErr w:type="spellEnd"/>
      <w:r w:rsidRPr="0097283C">
        <w:rPr>
          <w:rFonts w:ascii="Times New Roman" w:hAnsi="Times New Roman"/>
          <w:sz w:val="28"/>
          <w:szCs w:val="28"/>
        </w:rPr>
        <w:t>, А. Федотової, І. </w:t>
      </w:r>
      <w:proofErr w:type="spellStart"/>
      <w:r w:rsidRPr="0097283C">
        <w:rPr>
          <w:rFonts w:ascii="Times New Roman" w:hAnsi="Times New Roman"/>
          <w:sz w:val="28"/>
          <w:szCs w:val="28"/>
        </w:rPr>
        <w:t>Хайдурової</w:t>
      </w:r>
      <w:proofErr w:type="spellEnd"/>
      <w:r w:rsidRPr="0097283C">
        <w:rPr>
          <w:rFonts w:ascii="Times New Roman" w:hAnsi="Times New Roman"/>
          <w:sz w:val="28"/>
          <w:szCs w:val="28"/>
        </w:rPr>
        <w:t>, Т. </w:t>
      </w:r>
      <w:proofErr w:type="spellStart"/>
      <w:r w:rsidRPr="0097283C">
        <w:rPr>
          <w:rFonts w:ascii="Times New Roman" w:hAnsi="Times New Roman"/>
          <w:sz w:val="28"/>
          <w:szCs w:val="28"/>
        </w:rPr>
        <w:t>Христовської</w:t>
      </w:r>
      <w:proofErr w:type="spellEnd"/>
      <w:r w:rsidRPr="0097283C">
        <w:rPr>
          <w:rFonts w:ascii="Times New Roman" w:hAnsi="Times New Roman"/>
          <w:sz w:val="28"/>
          <w:szCs w:val="28"/>
        </w:rPr>
        <w:t xml:space="preserve"> та ін. Проблема формування у дітей дошкільного віку бережливого, дбайливого, свідомого та ціннісного ставлення до природи висвітлювалася у роботах В. </w:t>
      </w:r>
      <w:proofErr w:type="spellStart"/>
      <w:r w:rsidRPr="0097283C">
        <w:rPr>
          <w:rFonts w:ascii="Times New Roman" w:hAnsi="Times New Roman"/>
          <w:sz w:val="28"/>
          <w:szCs w:val="28"/>
        </w:rPr>
        <w:t>Грецової</w:t>
      </w:r>
      <w:proofErr w:type="spellEnd"/>
      <w:r w:rsidRPr="0097283C">
        <w:rPr>
          <w:rFonts w:ascii="Times New Roman" w:hAnsi="Times New Roman"/>
          <w:sz w:val="28"/>
          <w:szCs w:val="28"/>
        </w:rPr>
        <w:t>, М. </w:t>
      </w:r>
      <w:proofErr w:type="spellStart"/>
      <w:r w:rsidRPr="0097283C">
        <w:rPr>
          <w:rFonts w:ascii="Times New Roman" w:hAnsi="Times New Roman"/>
          <w:sz w:val="28"/>
          <w:szCs w:val="28"/>
        </w:rPr>
        <w:t>Ібраімової</w:t>
      </w:r>
      <w:proofErr w:type="spellEnd"/>
      <w:r w:rsidRPr="0097283C">
        <w:rPr>
          <w:rFonts w:ascii="Times New Roman" w:hAnsi="Times New Roman"/>
          <w:sz w:val="28"/>
          <w:szCs w:val="28"/>
        </w:rPr>
        <w:t>, Г. Марочко, З. Плохій, І. </w:t>
      </w:r>
      <w:proofErr w:type="spellStart"/>
      <w:r w:rsidRPr="0097283C">
        <w:rPr>
          <w:rFonts w:ascii="Times New Roman" w:hAnsi="Times New Roman"/>
          <w:sz w:val="28"/>
          <w:szCs w:val="28"/>
        </w:rPr>
        <w:t>Комарової</w:t>
      </w:r>
      <w:proofErr w:type="spellEnd"/>
      <w:r w:rsidRPr="0097283C">
        <w:rPr>
          <w:rFonts w:ascii="Times New Roman" w:hAnsi="Times New Roman"/>
          <w:sz w:val="28"/>
          <w:szCs w:val="28"/>
        </w:rPr>
        <w:t>, М. </w:t>
      </w:r>
      <w:proofErr w:type="spellStart"/>
      <w:r w:rsidRPr="0097283C">
        <w:rPr>
          <w:rFonts w:ascii="Times New Roman" w:hAnsi="Times New Roman"/>
          <w:sz w:val="28"/>
          <w:szCs w:val="28"/>
        </w:rPr>
        <w:t>Роганової</w:t>
      </w:r>
      <w:proofErr w:type="spellEnd"/>
      <w:r w:rsidRPr="0097283C">
        <w:rPr>
          <w:rFonts w:ascii="Times New Roman" w:hAnsi="Times New Roman"/>
          <w:sz w:val="28"/>
          <w:szCs w:val="28"/>
        </w:rPr>
        <w:t xml:space="preserve"> та ін. У сучасній педагогічних дослідженнях вплив </w:t>
      </w:r>
      <w:proofErr w:type="spellStart"/>
      <w:r w:rsidRPr="0097283C">
        <w:rPr>
          <w:rFonts w:ascii="Times New Roman" w:hAnsi="Times New Roman"/>
          <w:sz w:val="28"/>
          <w:szCs w:val="28"/>
        </w:rPr>
        <w:t>туристсько</w:t>
      </w:r>
      <w:proofErr w:type="spellEnd"/>
      <w:r w:rsidRPr="0097283C">
        <w:rPr>
          <w:rFonts w:ascii="Times New Roman" w:hAnsi="Times New Roman"/>
          <w:sz w:val="28"/>
          <w:szCs w:val="28"/>
        </w:rPr>
        <w:t xml:space="preserve">-краєзнавчої роботи на розвиток дітей шкільного віку розглядали І. </w:t>
      </w:r>
      <w:proofErr w:type="spellStart"/>
      <w:r w:rsidRPr="0097283C">
        <w:rPr>
          <w:rFonts w:ascii="Times New Roman" w:hAnsi="Times New Roman"/>
          <w:sz w:val="28"/>
          <w:szCs w:val="28"/>
        </w:rPr>
        <w:t>Бех</w:t>
      </w:r>
      <w:proofErr w:type="spellEnd"/>
      <w:r w:rsidRPr="0097283C">
        <w:rPr>
          <w:rFonts w:ascii="Times New Roman" w:hAnsi="Times New Roman"/>
          <w:sz w:val="28"/>
          <w:szCs w:val="28"/>
        </w:rPr>
        <w:t xml:space="preserve">, Н. Бєлобородова, М. </w:t>
      </w:r>
      <w:proofErr w:type="spellStart"/>
      <w:r w:rsidRPr="0097283C">
        <w:rPr>
          <w:rFonts w:ascii="Times New Roman" w:hAnsi="Times New Roman"/>
          <w:sz w:val="28"/>
          <w:szCs w:val="28"/>
        </w:rPr>
        <w:t>Боришевський</w:t>
      </w:r>
      <w:proofErr w:type="spellEnd"/>
      <w:r w:rsidRPr="0097283C">
        <w:rPr>
          <w:rFonts w:ascii="Times New Roman" w:hAnsi="Times New Roman"/>
          <w:sz w:val="28"/>
          <w:szCs w:val="28"/>
        </w:rPr>
        <w:t xml:space="preserve">, О. Вишневський, В. </w:t>
      </w:r>
      <w:proofErr w:type="spellStart"/>
      <w:r w:rsidRPr="0097283C">
        <w:rPr>
          <w:rFonts w:ascii="Times New Roman" w:hAnsi="Times New Roman"/>
          <w:sz w:val="28"/>
          <w:szCs w:val="28"/>
        </w:rPr>
        <w:t>Гарнійчук</w:t>
      </w:r>
      <w:proofErr w:type="spellEnd"/>
      <w:r w:rsidRPr="0097283C">
        <w:rPr>
          <w:rFonts w:ascii="Times New Roman" w:hAnsi="Times New Roman"/>
          <w:sz w:val="28"/>
          <w:szCs w:val="28"/>
        </w:rPr>
        <w:t>, Ю. Грабовський, Г. Гуменюк, О. Денисюк, С. Кирієнко, В. Ковбас, Л. </w:t>
      </w:r>
      <w:proofErr w:type="spellStart"/>
      <w:r w:rsidRPr="0097283C">
        <w:rPr>
          <w:rFonts w:ascii="Times New Roman" w:hAnsi="Times New Roman"/>
          <w:sz w:val="28"/>
          <w:szCs w:val="28"/>
        </w:rPr>
        <w:t>Кокуєва</w:t>
      </w:r>
      <w:proofErr w:type="spellEnd"/>
      <w:r w:rsidRPr="0097283C">
        <w:rPr>
          <w:rFonts w:ascii="Times New Roman" w:hAnsi="Times New Roman"/>
          <w:sz w:val="28"/>
          <w:szCs w:val="28"/>
        </w:rPr>
        <w:t xml:space="preserve"> , О. </w:t>
      </w:r>
      <w:proofErr w:type="spellStart"/>
      <w:r w:rsidRPr="0097283C">
        <w:rPr>
          <w:rFonts w:ascii="Times New Roman" w:hAnsi="Times New Roman"/>
          <w:sz w:val="28"/>
          <w:szCs w:val="28"/>
        </w:rPr>
        <w:t>Коркішко</w:t>
      </w:r>
      <w:proofErr w:type="spellEnd"/>
      <w:r w:rsidRPr="0097283C">
        <w:rPr>
          <w:rFonts w:ascii="Times New Roman" w:hAnsi="Times New Roman"/>
          <w:sz w:val="28"/>
          <w:szCs w:val="28"/>
        </w:rPr>
        <w:t>, Т. </w:t>
      </w:r>
      <w:proofErr w:type="spellStart"/>
      <w:r w:rsidRPr="0097283C">
        <w:rPr>
          <w:rFonts w:ascii="Times New Roman" w:hAnsi="Times New Roman"/>
          <w:sz w:val="28"/>
          <w:szCs w:val="28"/>
        </w:rPr>
        <w:t>Котлякова</w:t>
      </w:r>
      <w:proofErr w:type="spellEnd"/>
      <w:r w:rsidRPr="0097283C">
        <w:rPr>
          <w:rFonts w:ascii="Times New Roman" w:hAnsi="Times New Roman"/>
          <w:sz w:val="28"/>
          <w:szCs w:val="28"/>
        </w:rPr>
        <w:t>, В. </w:t>
      </w:r>
      <w:proofErr w:type="spellStart"/>
      <w:r w:rsidRPr="0097283C">
        <w:rPr>
          <w:rFonts w:ascii="Times New Roman" w:hAnsi="Times New Roman"/>
          <w:sz w:val="28"/>
          <w:szCs w:val="28"/>
        </w:rPr>
        <w:t>Круля</w:t>
      </w:r>
      <w:proofErr w:type="spellEnd"/>
      <w:r w:rsidRPr="0097283C">
        <w:rPr>
          <w:rFonts w:ascii="Times New Roman" w:hAnsi="Times New Roman"/>
          <w:sz w:val="28"/>
          <w:szCs w:val="28"/>
        </w:rPr>
        <w:t xml:space="preserve">, </w:t>
      </w:r>
      <w:r w:rsidRPr="0097283C">
        <w:rPr>
          <w:rFonts w:ascii="Times New Roman" w:hAnsi="Times New Roman"/>
          <w:sz w:val="28"/>
          <w:szCs w:val="28"/>
        </w:rPr>
        <w:lastRenderedPageBreak/>
        <w:t>Л. </w:t>
      </w:r>
      <w:proofErr w:type="spellStart"/>
      <w:r w:rsidRPr="0097283C">
        <w:rPr>
          <w:rFonts w:ascii="Times New Roman" w:hAnsi="Times New Roman"/>
          <w:sz w:val="28"/>
          <w:szCs w:val="28"/>
        </w:rPr>
        <w:t>Лашкова</w:t>
      </w:r>
      <w:proofErr w:type="spellEnd"/>
      <w:r w:rsidRPr="0097283C">
        <w:rPr>
          <w:rFonts w:ascii="Times New Roman" w:hAnsi="Times New Roman"/>
          <w:sz w:val="28"/>
          <w:szCs w:val="28"/>
        </w:rPr>
        <w:t xml:space="preserve">, Я. </w:t>
      </w:r>
      <w:proofErr w:type="spellStart"/>
      <w:r w:rsidRPr="0097283C">
        <w:rPr>
          <w:rFonts w:ascii="Times New Roman" w:hAnsi="Times New Roman"/>
          <w:sz w:val="28"/>
          <w:szCs w:val="28"/>
        </w:rPr>
        <w:t>Треф’як</w:t>
      </w:r>
      <w:proofErr w:type="spellEnd"/>
      <w:r w:rsidRPr="0097283C">
        <w:rPr>
          <w:rFonts w:ascii="Times New Roman" w:hAnsi="Times New Roman"/>
          <w:sz w:val="28"/>
          <w:szCs w:val="28"/>
        </w:rPr>
        <w:t xml:space="preserve">, Р. </w:t>
      </w:r>
      <w:proofErr w:type="spellStart"/>
      <w:r w:rsidRPr="0097283C">
        <w:rPr>
          <w:rFonts w:ascii="Times New Roman" w:hAnsi="Times New Roman"/>
          <w:sz w:val="28"/>
          <w:szCs w:val="28"/>
        </w:rPr>
        <w:t>Петронгоровський</w:t>
      </w:r>
      <w:proofErr w:type="spellEnd"/>
      <w:r w:rsidRPr="0097283C">
        <w:rPr>
          <w:rFonts w:ascii="Times New Roman" w:hAnsi="Times New Roman"/>
          <w:sz w:val="28"/>
          <w:szCs w:val="28"/>
        </w:rPr>
        <w:t>, В. </w:t>
      </w:r>
      <w:proofErr w:type="spellStart"/>
      <w:r w:rsidRPr="0097283C">
        <w:rPr>
          <w:rFonts w:ascii="Times New Roman" w:hAnsi="Times New Roman"/>
          <w:sz w:val="28"/>
          <w:szCs w:val="28"/>
        </w:rPr>
        <w:t>Серебрій</w:t>
      </w:r>
      <w:proofErr w:type="spellEnd"/>
      <w:r w:rsidRPr="0097283C">
        <w:rPr>
          <w:rFonts w:ascii="Times New Roman" w:hAnsi="Times New Roman"/>
          <w:sz w:val="28"/>
          <w:szCs w:val="28"/>
        </w:rPr>
        <w:t>, О. Сколій, К. Чорна, А. </w:t>
      </w:r>
      <w:proofErr w:type="spellStart"/>
      <w:r w:rsidRPr="0097283C">
        <w:rPr>
          <w:rFonts w:ascii="Times New Roman" w:hAnsi="Times New Roman"/>
          <w:sz w:val="28"/>
          <w:szCs w:val="28"/>
        </w:rPr>
        <w:t>Шипко</w:t>
      </w:r>
      <w:proofErr w:type="spellEnd"/>
      <w:r w:rsidRPr="0097283C">
        <w:rPr>
          <w:rFonts w:ascii="Times New Roman" w:hAnsi="Times New Roman"/>
          <w:sz w:val="28"/>
          <w:szCs w:val="28"/>
        </w:rPr>
        <w:t xml:space="preserve"> та ін.</w:t>
      </w:r>
    </w:p>
    <w:p w:rsidR="00BE7B60" w:rsidRPr="0097283C" w:rsidRDefault="00BE7B60" w:rsidP="00C470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7283C">
        <w:rPr>
          <w:rFonts w:ascii="Times New Roman" w:hAnsi="Times New Roman"/>
          <w:sz w:val="28"/>
          <w:szCs w:val="28"/>
        </w:rPr>
        <w:t xml:space="preserve">Усі вчені зазначають, що процес соціалізації є скоординованою довготривалою роботою, яка відкриває дитині можливості активного особистісного і загального розвитку та соціалізації. Проте питання соціалізації дітей старшого дошкільного віку у процесі ознайомлення з рідним краєм є недостатньо дослідженим і розробленим саме в царині соціальної педагогіки, тому темою мого наукового пошуку обрано тему </w:t>
      </w:r>
      <w:r w:rsidRPr="00C47063">
        <w:rPr>
          <w:rFonts w:ascii="Times New Roman" w:hAnsi="Times New Roman"/>
          <w:sz w:val="28"/>
          <w:szCs w:val="28"/>
        </w:rPr>
        <w:t>«Соціалізація старших дошкільників у процесі ознайомлення з рідним краєм у дошкільних навчальних закладах</w:t>
      </w:r>
      <w:r w:rsidRPr="0097283C">
        <w:rPr>
          <w:rFonts w:ascii="Times New Roman" w:hAnsi="Times New Roman"/>
          <w:sz w:val="28"/>
          <w:szCs w:val="28"/>
        </w:rPr>
        <w:t>».</w:t>
      </w:r>
    </w:p>
    <w:p w:rsidR="00BE7B60" w:rsidRPr="009E090E" w:rsidRDefault="00BE7B60" w:rsidP="00C16FB3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E090E">
        <w:rPr>
          <w:rFonts w:ascii="Times New Roman" w:hAnsi="Times New Roman"/>
          <w:b/>
          <w:i/>
          <w:sz w:val="28"/>
          <w:szCs w:val="28"/>
        </w:rPr>
        <w:t>Технологічна основа наукових досліджень.</w:t>
      </w:r>
      <w:r w:rsidRPr="009E090E">
        <w:rPr>
          <w:rFonts w:ascii="Times New Roman" w:hAnsi="Times New Roman"/>
          <w:i/>
          <w:sz w:val="28"/>
          <w:szCs w:val="28"/>
        </w:rPr>
        <w:t xml:space="preserve"> </w:t>
      </w:r>
    </w:p>
    <w:p w:rsidR="00BE7B60" w:rsidRPr="0050225E" w:rsidRDefault="00BE7B60" w:rsidP="00C470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225E">
        <w:rPr>
          <w:rFonts w:ascii="Times New Roman" w:hAnsi="Times New Roman"/>
          <w:sz w:val="28"/>
          <w:szCs w:val="28"/>
        </w:rPr>
        <w:t xml:space="preserve">З метою вирішення поставлених завдань та перевірки гіпотези </w:t>
      </w:r>
      <w:r w:rsidRPr="005843A7">
        <w:rPr>
          <w:rFonts w:ascii="Times New Roman" w:hAnsi="Times New Roman"/>
          <w:sz w:val="28"/>
          <w:szCs w:val="28"/>
        </w:rPr>
        <w:t>дослідження</w:t>
      </w:r>
      <w:r w:rsidRPr="00C47063">
        <w:rPr>
          <w:rFonts w:ascii="Times New Roman" w:hAnsi="Times New Roman"/>
          <w:sz w:val="28"/>
          <w:szCs w:val="28"/>
        </w:rPr>
        <w:t xml:space="preserve"> використано комплекс наступних методів:</w:t>
      </w:r>
    </w:p>
    <w:p w:rsidR="00BE7B60" w:rsidRPr="0050225E" w:rsidRDefault="00BE7B60" w:rsidP="00C470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225E">
        <w:rPr>
          <w:rFonts w:ascii="Times New Roman" w:hAnsi="Times New Roman"/>
          <w:sz w:val="28"/>
          <w:szCs w:val="28"/>
        </w:rPr>
        <w:t xml:space="preserve">а) </w:t>
      </w:r>
      <w:r w:rsidRPr="00C47063">
        <w:rPr>
          <w:rFonts w:ascii="Times New Roman" w:hAnsi="Times New Roman"/>
          <w:sz w:val="28"/>
          <w:szCs w:val="28"/>
        </w:rPr>
        <w:t>теоретичні</w:t>
      </w:r>
      <w:r w:rsidRPr="0050225E">
        <w:rPr>
          <w:rFonts w:ascii="Times New Roman" w:hAnsi="Times New Roman"/>
          <w:sz w:val="28"/>
          <w:szCs w:val="28"/>
        </w:rPr>
        <w:t>: аналіз соціально-педагогічної, психологічної, педагогічної літератури; синтез, систематизація, порівняння, класифікація, узагальнення для з’ясування змісту базових понять дослідження, обґрунтування сутності та особливостей соціально-педагогічних умов соціалізації старших дошкільників у процесі ознайомлення з рідним краєм у дошкільних навчальних закладах;</w:t>
      </w:r>
    </w:p>
    <w:p w:rsidR="00BE7B60" w:rsidRPr="0050225E" w:rsidRDefault="00BE7B60" w:rsidP="00C470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47063">
        <w:rPr>
          <w:rFonts w:ascii="Times New Roman" w:hAnsi="Times New Roman"/>
          <w:sz w:val="28"/>
          <w:szCs w:val="28"/>
        </w:rPr>
        <w:t>б) емпіричні</w:t>
      </w:r>
      <w:r w:rsidRPr="0050225E">
        <w:rPr>
          <w:rFonts w:ascii="Times New Roman" w:hAnsi="Times New Roman"/>
          <w:sz w:val="28"/>
          <w:szCs w:val="28"/>
        </w:rPr>
        <w:t xml:space="preserve">: спостереження, анкетування, бесіда, аналіз продуктів діяльності, експертна оцінка, вибір діагностичних </w:t>
      </w:r>
      <w:proofErr w:type="spellStart"/>
      <w:r w:rsidRPr="0050225E">
        <w:rPr>
          <w:rFonts w:ascii="Times New Roman" w:hAnsi="Times New Roman"/>
          <w:sz w:val="28"/>
          <w:szCs w:val="28"/>
        </w:rPr>
        <w:t>методик</w:t>
      </w:r>
      <w:proofErr w:type="spellEnd"/>
      <w:r w:rsidRPr="0050225E">
        <w:rPr>
          <w:rFonts w:ascii="Times New Roman" w:hAnsi="Times New Roman"/>
          <w:sz w:val="28"/>
          <w:szCs w:val="28"/>
        </w:rPr>
        <w:t xml:space="preserve">; </w:t>
      </w:r>
    </w:p>
    <w:p w:rsidR="00BE7B60" w:rsidRPr="0050225E" w:rsidRDefault="00BE7B60" w:rsidP="00C470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225E">
        <w:rPr>
          <w:rFonts w:ascii="Times New Roman" w:hAnsi="Times New Roman"/>
          <w:sz w:val="28"/>
          <w:szCs w:val="28"/>
        </w:rPr>
        <w:t xml:space="preserve">в) </w:t>
      </w:r>
      <w:r w:rsidRPr="00C47063">
        <w:rPr>
          <w:rFonts w:ascii="Times New Roman" w:hAnsi="Times New Roman"/>
          <w:sz w:val="28"/>
          <w:szCs w:val="28"/>
        </w:rPr>
        <w:t>експеримент:</w:t>
      </w:r>
      <w:r w:rsidRPr="0050225E">
        <w:rPr>
          <w:rFonts w:ascii="Times New Roman" w:hAnsi="Times New Roman"/>
          <w:sz w:val="28"/>
          <w:szCs w:val="28"/>
        </w:rPr>
        <w:t xml:space="preserve"> розробка та проведення </w:t>
      </w:r>
      <w:proofErr w:type="spellStart"/>
      <w:r w:rsidRPr="0050225E">
        <w:rPr>
          <w:rFonts w:ascii="Times New Roman" w:hAnsi="Times New Roman"/>
          <w:sz w:val="28"/>
          <w:szCs w:val="28"/>
        </w:rPr>
        <w:t>констатувального</w:t>
      </w:r>
      <w:proofErr w:type="spellEnd"/>
      <w:r w:rsidRPr="0050225E">
        <w:rPr>
          <w:rFonts w:ascii="Times New Roman" w:hAnsi="Times New Roman"/>
          <w:sz w:val="28"/>
          <w:szCs w:val="28"/>
        </w:rPr>
        <w:t xml:space="preserve">, формувального и контрольного експериментів; </w:t>
      </w:r>
    </w:p>
    <w:p w:rsidR="00BE7B60" w:rsidRPr="0050225E" w:rsidRDefault="00BE7B60" w:rsidP="00C470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225E">
        <w:rPr>
          <w:rFonts w:ascii="Times New Roman" w:hAnsi="Times New Roman"/>
          <w:sz w:val="28"/>
          <w:szCs w:val="28"/>
        </w:rPr>
        <w:t xml:space="preserve">г) </w:t>
      </w:r>
      <w:r w:rsidRPr="00C47063">
        <w:rPr>
          <w:rFonts w:ascii="Times New Roman" w:hAnsi="Times New Roman"/>
          <w:sz w:val="28"/>
          <w:szCs w:val="28"/>
        </w:rPr>
        <w:t>математичні методи</w:t>
      </w:r>
      <w:r w:rsidRPr="0050225E">
        <w:rPr>
          <w:rFonts w:ascii="Times New Roman" w:hAnsi="Times New Roman"/>
          <w:sz w:val="28"/>
          <w:szCs w:val="28"/>
        </w:rPr>
        <w:t xml:space="preserve"> статистичної обробки наукових даних: кількісний</w:t>
      </w:r>
      <w:r w:rsidR="00F3272E">
        <w:rPr>
          <w:rFonts w:ascii="Times New Roman" w:hAnsi="Times New Roman"/>
          <w:sz w:val="28"/>
          <w:szCs w:val="28"/>
        </w:rPr>
        <w:t xml:space="preserve"> і якісний аналіз отриманих дан</w:t>
      </w:r>
      <w:r w:rsidRPr="0050225E">
        <w:rPr>
          <w:rFonts w:ascii="Times New Roman" w:hAnsi="Times New Roman"/>
          <w:sz w:val="28"/>
          <w:szCs w:val="28"/>
        </w:rPr>
        <w:t>их; порівняння й інтерпретації результатів дослідження, уточнення висновків.</w:t>
      </w:r>
    </w:p>
    <w:p w:rsidR="00BE7B60" w:rsidRPr="0050225E" w:rsidRDefault="00BE7B60" w:rsidP="00C470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225E">
        <w:rPr>
          <w:rFonts w:ascii="Times New Roman" w:hAnsi="Times New Roman"/>
          <w:sz w:val="28"/>
          <w:szCs w:val="28"/>
        </w:rPr>
        <w:t>Дослідження охоплювало період 2009-2016 років і проводилося у декілька етапів, на кожному з яких, у залежності від завдань, застосовувалися спеціальні засоби, методи і прийоми ознайомлення з рідним краєм.</w:t>
      </w:r>
    </w:p>
    <w:p w:rsidR="00BE7B60" w:rsidRPr="0050225E" w:rsidRDefault="00BE7B60" w:rsidP="00C470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225E">
        <w:rPr>
          <w:rFonts w:ascii="Times New Roman" w:hAnsi="Times New Roman"/>
          <w:sz w:val="28"/>
          <w:szCs w:val="28"/>
        </w:rPr>
        <w:t xml:space="preserve">На першому етапі – теоретико-пошуковому – обґрунтовано актуальність обраної проблеми, вивчатимуться та аналізуватимуться вітчизняні та зарубіжні джерела з теорії та практики соціальної педагогіки, екологічного виховання дітей дошкільного віку, сутність, місце і роль </w:t>
      </w:r>
      <w:proofErr w:type="spellStart"/>
      <w:r w:rsidRPr="0050225E">
        <w:rPr>
          <w:rFonts w:ascii="Times New Roman" w:hAnsi="Times New Roman"/>
          <w:sz w:val="28"/>
          <w:szCs w:val="28"/>
        </w:rPr>
        <w:t>туристсько</w:t>
      </w:r>
      <w:proofErr w:type="spellEnd"/>
      <w:r w:rsidRPr="0050225E">
        <w:rPr>
          <w:rFonts w:ascii="Times New Roman" w:hAnsi="Times New Roman"/>
          <w:sz w:val="28"/>
          <w:szCs w:val="28"/>
        </w:rPr>
        <w:t>-краєзнавчої роботи у процесі соціалізації дітей дошкільного віку. Буде розроблено програму дослідження, обґрунтовано припущення, сформульовано мету і завдання, об’єкт, предмет дослідження, окреслено програму подальшої дослідної роботи.</w:t>
      </w:r>
    </w:p>
    <w:p w:rsidR="00BE7B60" w:rsidRPr="0050225E" w:rsidRDefault="00BE7B60" w:rsidP="00C470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225E">
        <w:rPr>
          <w:rFonts w:ascii="Times New Roman" w:hAnsi="Times New Roman"/>
          <w:sz w:val="28"/>
          <w:szCs w:val="28"/>
        </w:rPr>
        <w:t>На другому етапі – аналітико-діагностичному – дібрано необхідний матеріал для проведення експериментальної частини дослідження та розроблено соціально-педагогічні умови процесу соціалізації старших дошкільників у процесі ознайомлення з рідним краєм у дошкільних навчальних закладах.</w:t>
      </w:r>
    </w:p>
    <w:p w:rsidR="00BE7B60" w:rsidRPr="0050225E" w:rsidRDefault="00BE7B60" w:rsidP="00C470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225E">
        <w:rPr>
          <w:rFonts w:ascii="Times New Roman" w:hAnsi="Times New Roman"/>
          <w:sz w:val="28"/>
          <w:szCs w:val="28"/>
        </w:rPr>
        <w:t>На третьому етапі – експериментальному – здійснено емпіричне дослідження та проаналізовано отримані результати.</w:t>
      </w:r>
    </w:p>
    <w:p w:rsidR="00BE7B60" w:rsidRPr="00C16FB3" w:rsidRDefault="00BE7B60" w:rsidP="00C16F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225E">
        <w:rPr>
          <w:rFonts w:ascii="Times New Roman" w:hAnsi="Times New Roman"/>
          <w:sz w:val="28"/>
          <w:szCs w:val="28"/>
        </w:rPr>
        <w:t xml:space="preserve">На четвертому етапі – </w:t>
      </w:r>
      <w:proofErr w:type="spellStart"/>
      <w:r w:rsidRPr="0050225E">
        <w:rPr>
          <w:rFonts w:ascii="Times New Roman" w:hAnsi="Times New Roman"/>
          <w:sz w:val="28"/>
          <w:szCs w:val="28"/>
        </w:rPr>
        <w:t>узагальнювальному</w:t>
      </w:r>
      <w:proofErr w:type="spellEnd"/>
      <w:r w:rsidRPr="0050225E">
        <w:rPr>
          <w:rFonts w:ascii="Times New Roman" w:hAnsi="Times New Roman"/>
          <w:sz w:val="28"/>
          <w:szCs w:val="28"/>
        </w:rPr>
        <w:t xml:space="preserve"> − за результатами дослідження виведено зміст, форму та методи впливу на соціалізацію дітей старшого дошкільного у процесі ознайомлення з рідним краєм у дошкільних навчальних закладах, розроблено </w:t>
      </w:r>
      <w:r>
        <w:rPr>
          <w:rFonts w:ascii="Times New Roman" w:hAnsi="Times New Roman"/>
          <w:sz w:val="28"/>
          <w:szCs w:val="28"/>
        </w:rPr>
        <w:t xml:space="preserve">програму та </w:t>
      </w:r>
      <w:r w:rsidRPr="0050225E">
        <w:rPr>
          <w:rFonts w:ascii="Times New Roman" w:hAnsi="Times New Roman"/>
          <w:sz w:val="28"/>
          <w:szCs w:val="28"/>
        </w:rPr>
        <w:t>методичні рекомендації щодо проведення заходів соціально-педагогічного спрямування.</w:t>
      </w:r>
      <w:bookmarkStart w:id="0" w:name="_GoBack"/>
      <w:bookmarkEnd w:id="0"/>
    </w:p>
    <w:sectPr w:rsidR="00BE7B60" w:rsidRPr="00C16FB3" w:rsidSect="00F20B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72" w:rsidRDefault="00BE5172" w:rsidP="00C16FB3">
      <w:pPr>
        <w:spacing w:after="0" w:line="240" w:lineRule="auto"/>
      </w:pPr>
      <w:r>
        <w:separator/>
      </w:r>
    </w:p>
  </w:endnote>
  <w:endnote w:type="continuationSeparator" w:id="0">
    <w:p w:rsidR="00BE5172" w:rsidRDefault="00BE5172" w:rsidP="00C1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72" w:rsidRDefault="00BE5172" w:rsidP="00C16FB3">
      <w:pPr>
        <w:spacing w:after="0" w:line="240" w:lineRule="auto"/>
      </w:pPr>
      <w:r>
        <w:separator/>
      </w:r>
    </w:p>
  </w:footnote>
  <w:footnote w:type="continuationSeparator" w:id="0">
    <w:p w:rsidR="00BE5172" w:rsidRDefault="00BE5172" w:rsidP="00C16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DEC"/>
    <w:multiLevelType w:val="hybridMultilevel"/>
    <w:tmpl w:val="56CE9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76C4"/>
    <w:multiLevelType w:val="hybridMultilevel"/>
    <w:tmpl w:val="F0F2F2E2"/>
    <w:lvl w:ilvl="0" w:tplc="2D34A8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36F8"/>
    <w:multiLevelType w:val="hybridMultilevel"/>
    <w:tmpl w:val="15E419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AF6A30"/>
    <w:multiLevelType w:val="hybridMultilevel"/>
    <w:tmpl w:val="E472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E2BA9"/>
    <w:multiLevelType w:val="hybridMultilevel"/>
    <w:tmpl w:val="0D388C82"/>
    <w:lvl w:ilvl="0" w:tplc="EA8209F2">
      <w:start w:val="2"/>
      <w:numFmt w:val="bullet"/>
      <w:lvlText w:val="-"/>
      <w:lvlJc w:val="left"/>
      <w:pPr>
        <w:ind w:left="1233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5">
    <w:nsid w:val="6E1C01FE"/>
    <w:multiLevelType w:val="hybridMultilevel"/>
    <w:tmpl w:val="2CD2D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C4AAA"/>
    <w:multiLevelType w:val="hybridMultilevel"/>
    <w:tmpl w:val="48BE3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67F7F"/>
    <w:multiLevelType w:val="hybridMultilevel"/>
    <w:tmpl w:val="1BEA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FB3"/>
    <w:rsid w:val="000019DF"/>
    <w:rsid w:val="00005679"/>
    <w:rsid w:val="0001109F"/>
    <w:rsid w:val="000A474F"/>
    <w:rsid w:val="0019569D"/>
    <w:rsid w:val="002033FF"/>
    <w:rsid w:val="002858F2"/>
    <w:rsid w:val="00357963"/>
    <w:rsid w:val="003D1E32"/>
    <w:rsid w:val="00435CD7"/>
    <w:rsid w:val="00501B2A"/>
    <w:rsid w:val="0050225E"/>
    <w:rsid w:val="00506AFD"/>
    <w:rsid w:val="00537C4D"/>
    <w:rsid w:val="00551D99"/>
    <w:rsid w:val="00571FAB"/>
    <w:rsid w:val="005843A7"/>
    <w:rsid w:val="005D1483"/>
    <w:rsid w:val="005F5AD1"/>
    <w:rsid w:val="006908B8"/>
    <w:rsid w:val="006D696A"/>
    <w:rsid w:val="007112C8"/>
    <w:rsid w:val="00721A08"/>
    <w:rsid w:val="00734FAA"/>
    <w:rsid w:val="007432E0"/>
    <w:rsid w:val="007E2625"/>
    <w:rsid w:val="007E717A"/>
    <w:rsid w:val="008711EF"/>
    <w:rsid w:val="00871F4B"/>
    <w:rsid w:val="0091671D"/>
    <w:rsid w:val="009351EB"/>
    <w:rsid w:val="00966853"/>
    <w:rsid w:val="0097283C"/>
    <w:rsid w:val="009C2444"/>
    <w:rsid w:val="009C6160"/>
    <w:rsid w:val="009E090E"/>
    <w:rsid w:val="00A34262"/>
    <w:rsid w:val="00A57136"/>
    <w:rsid w:val="00A7358F"/>
    <w:rsid w:val="00A80015"/>
    <w:rsid w:val="00A87FE5"/>
    <w:rsid w:val="00AE04CF"/>
    <w:rsid w:val="00B521B7"/>
    <w:rsid w:val="00BA7BE4"/>
    <w:rsid w:val="00BE5172"/>
    <w:rsid w:val="00BE7B60"/>
    <w:rsid w:val="00C16FB3"/>
    <w:rsid w:val="00C47063"/>
    <w:rsid w:val="00C530A5"/>
    <w:rsid w:val="00C56D11"/>
    <w:rsid w:val="00CD45BC"/>
    <w:rsid w:val="00CE5A88"/>
    <w:rsid w:val="00CF4BA8"/>
    <w:rsid w:val="00D429C7"/>
    <w:rsid w:val="00DB7080"/>
    <w:rsid w:val="00DC5497"/>
    <w:rsid w:val="00DD61C8"/>
    <w:rsid w:val="00DF67CE"/>
    <w:rsid w:val="00E06EDE"/>
    <w:rsid w:val="00F20BD7"/>
    <w:rsid w:val="00F3272E"/>
    <w:rsid w:val="00F51A40"/>
    <w:rsid w:val="00F55EA3"/>
    <w:rsid w:val="00FB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87FE5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16FB3"/>
    <w:rPr>
      <w:rFonts w:cs="Times New Roman"/>
    </w:rPr>
  </w:style>
  <w:style w:type="paragraph" w:styleId="a6">
    <w:name w:val="footer"/>
    <w:basedOn w:val="a"/>
    <w:link w:val="a7"/>
    <w:uiPriority w:val="99"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C16FB3"/>
    <w:rPr>
      <w:rFonts w:cs="Times New Roman"/>
    </w:rPr>
  </w:style>
  <w:style w:type="paragraph" w:styleId="a8">
    <w:name w:val="No Spacing"/>
    <w:uiPriority w:val="99"/>
    <w:qFormat/>
    <w:rsid w:val="00C16FB3"/>
    <w:rPr>
      <w:sz w:val="22"/>
      <w:szCs w:val="22"/>
      <w:lang w:val="uk-UA" w:eastAsia="en-US"/>
    </w:rPr>
  </w:style>
  <w:style w:type="character" w:customStyle="1" w:styleId="apple-converted-space">
    <w:name w:val="apple-converted-space"/>
    <w:uiPriority w:val="99"/>
    <w:rsid w:val="0097283C"/>
    <w:rPr>
      <w:rFonts w:cs="Times New Roman"/>
    </w:rPr>
  </w:style>
  <w:style w:type="character" w:customStyle="1" w:styleId="s2">
    <w:name w:val="s2"/>
    <w:uiPriority w:val="99"/>
    <w:rsid w:val="0097283C"/>
    <w:rPr>
      <w:rFonts w:cs="Times New Roman"/>
    </w:rPr>
  </w:style>
  <w:style w:type="paragraph" w:styleId="a9">
    <w:name w:val="Title"/>
    <w:basedOn w:val="a"/>
    <w:link w:val="aa"/>
    <w:uiPriority w:val="99"/>
    <w:qFormat/>
    <w:locked/>
    <w:rsid w:val="00721A08"/>
    <w:pPr>
      <w:spacing w:after="0" w:line="240" w:lineRule="auto"/>
      <w:jc w:val="center"/>
    </w:pPr>
    <w:rPr>
      <w:sz w:val="24"/>
      <w:szCs w:val="20"/>
      <w:lang w:val="ru-RU" w:eastAsia="ru-RU"/>
    </w:rPr>
  </w:style>
  <w:style w:type="character" w:customStyle="1" w:styleId="TitleChar">
    <w:name w:val="Title Char"/>
    <w:uiPriority w:val="99"/>
    <w:locked/>
    <w:rsid w:val="00E06EDE"/>
    <w:rPr>
      <w:rFonts w:ascii="Cambria" w:hAnsi="Cambria" w:cs="Times New Roman"/>
      <w:b/>
      <w:bCs/>
      <w:kern w:val="28"/>
      <w:sz w:val="32"/>
      <w:szCs w:val="32"/>
      <w:lang w:val="uk-UA" w:eastAsia="en-US"/>
    </w:rPr>
  </w:style>
  <w:style w:type="character" w:customStyle="1" w:styleId="aa">
    <w:name w:val="Название Знак"/>
    <w:link w:val="a9"/>
    <w:uiPriority w:val="99"/>
    <w:locked/>
    <w:rsid w:val="00721A0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3037</Words>
  <Characters>17313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Татьяна</cp:lastModifiedBy>
  <cp:revision>26</cp:revision>
  <dcterms:created xsi:type="dcterms:W3CDTF">2017-05-02T20:30:00Z</dcterms:created>
  <dcterms:modified xsi:type="dcterms:W3CDTF">2017-05-11T13:34:00Z</dcterms:modified>
</cp:coreProperties>
</file>