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31" w:rsidRPr="00F70571" w:rsidRDefault="00A06731" w:rsidP="00D93ABA">
      <w:pPr>
        <w:pStyle w:val="ListParagraph"/>
        <w:ind w:left="0" w:firstLine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0571">
        <w:rPr>
          <w:rFonts w:ascii="Times New Roman" w:hAnsi="Times New Roman"/>
          <w:b/>
          <w:sz w:val="28"/>
          <w:szCs w:val="28"/>
          <w:u w:val="single"/>
        </w:rPr>
        <w:t>Серафим Іванович Субботін</w:t>
      </w:r>
    </w:p>
    <w:p w:rsidR="00A06731" w:rsidRDefault="00A06731" w:rsidP="00D93ABA">
      <w:pPr>
        <w:pStyle w:val="ListParagraph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A06731" w:rsidRDefault="00A06731" w:rsidP="00D93ABA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635D0">
        <w:rPr>
          <w:rFonts w:ascii="Times New Roman" w:hAnsi="Times New Roman"/>
          <w:i/>
          <w:sz w:val="28"/>
          <w:szCs w:val="28"/>
        </w:rPr>
        <w:t>Біографія:</w:t>
      </w:r>
      <w:r w:rsidRPr="006E7563">
        <w:rPr>
          <w:rFonts w:ascii="Times New Roman" w:hAnsi="Times New Roman"/>
          <w:sz w:val="28"/>
          <w:szCs w:val="28"/>
        </w:rPr>
        <w:t xml:space="preserve"> </w:t>
      </w:r>
    </w:p>
    <w:p w:rsidR="00A06731" w:rsidRDefault="00A06731" w:rsidP="00D93ABA">
      <w:pPr>
        <w:pStyle w:val="ListParagraph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7563">
        <w:rPr>
          <w:rFonts w:ascii="Times New Roman" w:hAnsi="Times New Roman"/>
          <w:sz w:val="28"/>
          <w:szCs w:val="28"/>
        </w:rPr>
        <w:t>Серафим Іванович Субботін – академік АН УРСР - ім’я якого присвоєно в 1978 р. сучасному Інституту геофізики Національної академії наук України - н</w:t>
      </w:r>
      <w:r w:rsidRPr="006E7563">
        <w:rPr>
          <w:rFonts w:ascii="Times New Roman" w:hAnsi="Times New Roman"/>
          <w:sz w:val="28"/>
          <w:szCs w:val="28"/>
        </w:rPr>
        <w:t>а</w:t>
      </w:r>
      <w:r w:rsidRPr="006E7563">
        <w:rPr>
          <w:rFonts w:ascii="Times New Roman" w:hAnsi="Times New Roman"/>
          <w:sz w:val="28"/>
          <w:szCs w:val="28"/>
        </w:rPr>
        <w:t>родився  3 травня 1906 р. у м. Казань в родині диякона Івана Степановича та Ол</w:t>
      </w:r>
      <w:r w:rsidRPr="006E7563">
        <w:rPr>
          <w:rFonts w:ascii="Times New Roman" w:hAnsi="Times New Roman"/>
          <w:sz w:val="28"/>
          <w:szCs w:val="28"/>
        </w:rPr>
        <w:t>е</w:t>
      </w:r>
      <w:r w:rsidRPr="006E7563">
        <w:rPr>
          <w:rFonts w:ascii="Times New Roman" w:hAnsi="Times New Roman"/>
          <w:sz w:val="28"/>
          <w:szCs w:val="28"/>
        </w:rPr>
        <w:t>ксандри Василівни Субботіних. Батько, Іван Степанович Субботін – церковн</w:t>
      </w:r>
      <w:r w:rsidRPr="006E7563">
        <w:rPr>
          <w:rFonts w:ascii="Times New Roman" w:hAnsi="Times New Roman"/>
          <w:sz w:val="28"/>
          <w:szCs w:val="28"/>
        </w:rPr>
        <w:t>о</w:t>
      </w:r>
      <w:r w:rsidRPr="006E7563">
        <w:rPr>
          <w:rFonts w:ascii="Times New Roman" w:hAnsi="Times New Roman"/>
          <w:sz w:val="28"/>
          <w:szCs w:val="28"/>
        </w:rPr>
        <w:t>служител</w:t>
      </w:r>
      <w:r>
        <w:rPr>
          <w:rFonts w:ascii="Times New Roman" w:hAnsi="Times New Roman"/>
          <w:sz w:val="28"/>
          <w:szCs w:val="28"/>
        </w:rPr>
        <w:t>ь</w:t>
      </w:r>
      <w:r w:rsidRPr="006E7563">
        <w:rPr>
          <w:rFonts w:ascii="Times New Roman" w:hAnsi="Times New Roman"/>
          <w:sz w:val="28"/>
          <w:szCs w:val="28"/>
        </w:rPr>
        <w:t xml:space="preserve"> середньої ланки, диякон</w:t>
      </w:r>
      <w:r>
        <w:rPr>
          <w:rFonts w:ascii="Times New Roman" w:hAnsi="Times New Roman"/>
          <w:sz w:val="28"/>
          <w:szCs w:val="28"/>
        </w:rPr>
        <w:t>.</w:t>
      </w:r>
      <w:r w:rsidRPr="006E7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1917р </w:t>
      </w:r>
      <w:r w:rsidRPr="006E7563">
        <w:rPr>
          <w:rFonts w:ascii="Times New Roman" w:hAnsi="Times New Roman"/>
          <w:sz w:val="28"/>
          <w:szCs w:val="28"/>
        </w:rPr>
        <w:t xml:space="preserve">працював інспектором в </w:t>
      </w:r>
      <w:r w:rsidRPr="006E7563">
        <w:rPr>
          <w:rFonts w:ascii="Times New Roman" w:hAnsi="Times New Roman"/>
          <w:color w:val="212121"/>
          <w:sz w:val="28"/>
          <w:szCs w:val="28"/>
        </w:rPr>
        <w:t>Робітничо-</w:t>
      </w:r>
      <w:r w:rsidRPr="006E7563">
        <w:rPr>
          <w:rFonts w:ascii="Times New Roman" w:hAnsi="Times New Roman"/>
          <w:caps/>
          <w:color w:val="212121"/>
          <w:sz w:val="28"/>
          <w:szCs w:val="28"/>
        </w:rPr>
        <w:t>с</w:t>
      </w:r>
      <w:r w:rsidRPr="006E7563">
        <w:rPr>
          <w:rFonts w:ascii="Times New Roman" w:hAnsi="Times New Roman"/>
          <w:color w:val="212121"/>
          <w:sz w:val="28"/>
          <w:szCs w:val="28"/>
        </w:rPr>
        <w:t>елянська інспекція</w:t>
      </w:r>
      <w:r>
        <w:rPr>
          <w:rFonts w:ascii="Times New Roman" w:hAnsi="Times New Roman"/>
          <w:color w:val="212121"/>
          <w:sz w:val="28"/>
          <w:szCs w:val="28"/>
        </w:rPr>
        <w:t>, а в останні роки життя сторожем Міського відділу комун</w:t>
      </w:r>
      <w:r>
        <w:rPr>
          <w:rFonts w:ascii="Times New Roman" w:hAnsi="Times New Roman"/>
          <w:color w:val="212121"/>
          <w:sz w:val="28"/>
          <w:szCs w:val="28"/>
        </w:rPr>
        <w:t>а</w:t>
      </w:r>
      <w:r>
        <w:rPr>
          <w:rFonts w:ascii="Times New Roman" w:hAnsi="Times New Roman"/>
          <w:color w:val="212121"/>
          <w:sz w:val="28"/>
          <w:szCs w:val="28"/>
        </w:rPr>
        <w:t xml:space="preserve">льного господарства. Помер батько в 1945р. </w:t>
      </w:r>
      <w:r>
        <w:rPr>
          <w:rFonts w:ascii="Times New Roman" w:hAnsi="Times New Roman"/>
          <w:sz w:val="28"/>
          <w:szCs w:val="28"/>
        </w:rPr>
        <w:t xml:space="preserve">Мати Олександра Василівна </w:t>
      </w:r>
      <w:r w:rsidRPr="009578F9">
        <w:rPr>
          <w:rFonts w:ascii="Times New Roman" w:hAnsi="Times New Roman"/>
          <w:sz w:val="28"/>
          <w:szCs w:val="28"/>
        </w:rPr>
        <w:t>Суб</w:t>
      </w:r>
      <w:r>
        <w:rPr>
          <w:rFonts w:ascii="Times New Roman" w:hAnsi="Times New Roman"/>
          <w:sz w:val="28"/>
          <w:szCs w:val="28"/>
        </w:rPr>
        <w:t>б</w:t>
      </w:r>
      <w:r w:rsidRPr="009578F9">
        <w:rPr>
          <w:rFonts w:ascii="Times New Roman" w:hAnsi="Times New Roman"/>
          <w:sz w:val="28"/>
          <w:szCs w:val="28"/>
        </w:rPr>
        <w:t>о</w:t>
      </w:r>
      <w:r w:rsidRPr="009578F9">
        <w:rPr>
          <w:rFonts w:ascii="Times New Roman" w:hAnsi="Times New Roman"/>
          <w:sz w:val="28"/>
          <w:szCs w:val="28"/>
        </w:rPr>
        <w:t>тін</w:t>
      </w:r>
      <w:r>
        <w:rPr>
          <w:rFonts w:ascii="Times New Roman" w:hAnsi="Times New Roman"/>
          <w:sz w:val="28"/>
          <w:szCs w:val="28"/>
        </w:rPr>
        <w:t xml:space="preserve">а була домогосподаркою, виховувала трьох дітей, померла в 1946р.  </w:t>
      </w:r>
    </w:p>
    <w:p w:rsidR="00A06731" w:rsidRDefault="00A06731" w:rsidP="00F1549A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34C62">
        <w:rPr>
          <w:rFonts w:ascii="Times New Roman" w:hAnsi="Times New Roman"/>
          <w:sz w:val="28"/>
          <w:szCs w:val="28"/>
        </w:rPr>
        <w:t>У 1926 р. Серафим Іванович закінчує школу ІІ ступеня. Імовірні дискусії щодо будови Всесвіту спонукали юного Субботіна до вступу на астрономо-геодезичне відділення фізико-математичного факультету Казанського державного універс</w:t>
      </w:r>
      <w:r w:rsidRPr="00934C62">
        <w:rPr>
          <w:rFonts w:ascii="Times New Roman" w:hAnsi="Times New Roman"/>
          <w:sz w:val="28"/>
          <w:szCs w:val="28"/>
        </w:rPr>
        <w:t>и</w:t>
      </w:r>
      <w:r w:rsidRPr="00934C62">
        <w:rPr>
          <w:rFonts w:ascii="Times New Roman" w:hAnsi="Times New Roman"/>
          <w:sz w:val="28"/>
          <w:szCs w:val="28"/>
        </w:rPr>
        <w:t>тету, який він і закінчив у лютому 1931 р. Одержавши екзотичний, як на той час, фах гравіметриста, Серафим Іванович за розподілом направляється в м. Тифліс</w:t>
      </w:r>
      <w:r>
        <w:rPr>
          <w:rFonts w:ascii="Times New Roman" w:hAnsi="Times New Roman"/>
          <w:sz w:val="28"/>
          <w:szCs w:val="28"/>
        </w:rPr>
        <w:t xml:space="preserve"> (нині Тбілісі)</w:t>
      </w:r>
      <w:r w:rsidRPr="00934C62">
        <w:rPr>
          <w:rFonts w:ascii="Times New Roman" w:hAnsi="Times New Roman"/>
          <w:sz w:val="28"/>
          <w:szCs w:val="28"/>
        </w:rPr>
        <w:t>, де працює на посаді інженера-геофізика Закавказького геологічн</w:t>
      </w:r>
      <w:r w:rsidRPr="00934C62">
        <w:rPr>
          <w:rFonts w:ascii="Times New Roman" w:hAnsi="Times New Roman"/>
          <w:sz w:val="28"/>
          <w:szCs w:val="28"/>
        </w:rPr>
        <w:t>о</w:t>
      </w:r>
      <w:r w:rsidRPr="00934C62">
        <w:rPr>
          <w:rFonts w:ascii="Times New Roman" w:hAnsi="Times New Roman"/>
          <w:sz w:val="28"/>
          <w:szCs w:val="28"/>
        </w:rPr>
        <w:t>го 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B93">
        <w:rPr>
          <w:sz w:val="24"/>
        </w:rPr>
        <w:t>[1].</w:t>
      </w:r>
    </w:p>
    <w:p w:rsidR="00A06731" w:rsidRPr="000929FB" w:rsidRDefault="00A06731" w:rsidP="00F1549A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У квітні того ж року С.І.Субботіна було переведено спочатку до Ленінграду, в Інститут прикладної геофізики, а невдовзі, з метою децентралізації геофізичної служби, до Києва в Українське геологічне управління. Тут він працює до кінця 1939 р. начальником і технічним керівником різних геофізичних партій</w:t>
      </w:r>
      <w:r>
        <w:rPr>
          <w:szCs w:val="28"/>
        </w:rPr>
        <w:t>,</w:t>
      </w:r>
      <w:r w:rsidRPr="000929FB">
        <w:rPr>
          <w:szCs w:val="28"/>
        </w:rPr>
        <w:t xml:space="preserve"> пров</w:t>
      </w:r>
      <w:r w:rsidRPr="000929FB">
        <w:rPr>
          <w:szCs w:val="28"/>
        </w:rPr>
        <w:t>о</w:t>
      </w:r>
      <w:r w:rsidRPr="000929FB">
        <w:rPr>
          <w:szCs w:val="28"/>
        </w:rPr>
        <w:t>дить гравіметричні дослідження в Донбасі, Кривому Розі, Ромнах, Чернігові, Приазов’ї та ряді інших районів України і Білорусі. У 1935 р. Серафим Іванович публікує свій перший науковий труд, зміст якого був присвячений результатам гравіметричних досліджень в Роменському соленосному районі (Сумська обл., Дніпровсько-Донецька западина).</w:t>
      </w:r>
    </w:p>
    <w:p w:rsidR="00A06731" w:rsidRPr="000929FB" w:rsidRDefault="00A06731" w:rsidP="00F1549A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В 1933 – 1936 рр. С.І.Субботін, накопичивши певний виробничий досвід, п</w:t>
      </w:r>
      <w:r w:rsidRPr="000929FB">
        <w:rPr>
          <w:szCs w:val="28"/>
        </w:rPr>
        <w:t>о</w:t>
      </w:r>
      <w:r w:rsidRPr="000929FB">
        <w:rPr>
          <w:szCs w:val="28"/>
        </w:rPr>
        <w:t>чинає свою педагогічну і наукову діяльність спочатку у Київському гірничо-геологічному інституті (1933-1936), а потім у Дніпропетровському гірничому і</w:t>
      </w:r>
      <w:r w:rsidRPr="000929FB">
        <w:rPr>
          <w:szCs w:val="28"/>
        </w:rPr>
        <w:t>н</w:t>
      </w:r>
      <w:r w:rsidRPr="000929FB">
        <w:rPr>
          <w:szCs w:val="28"/>
        </w:rPr>
        <w:t>ституті (1936-1938) і Інституті геологічних наук АН УРСР (1938-1941).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Одним з перших українських вчених С.І.Субботін розпочинає вельми корисну справу узагальнення матеріалів геофізичних досліджень у таких занадто загадк</w:t>
      </w:r>
      <w:r w:rsidRPr="000929FB">
        <w:rPr>
          <w:szCs w:val="28"/>
        </w:rPr>
        <w:t>о</w:t>
      </w:r>
      <w:r w:rsidRPr="000929FB">
        <w:rPr>
          <w:szCs w:val="28"/>
        </w:rPr>
        <w:t>вих навіть у наш час регіонах як Дніпровсько-Донецька западина, Приазовська частина Українського щита та Західна Україна.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З січня 1940 р по липень 1941 р С.І.Субботін плідно працює на посаді старш</w:t>
      </w:r>
      <w:r w:rsidRPr="000929FB">
        <w:rPr>
          <w:szCs w:val="28"/>
        </w:rPr>
        <w:t>о</w:t>
      </w:r>
      <w:r w:rsidRPr="000929FB">
        <w:rPr>
          <w:szCs w:val="28"/>
        </w:rPr>
        <w:t>го інженера-геофізика Українського відділення Державного союзного геофізи</w:t>
      </w:r>
      <w:r w:rsidRPr="000929FB">
        <w:rPr>
          <w:szCs w:val="28"/>
        </w:rPr>
        <w:t>ч</w:t>
      </w:r>
      <w:r w:rsidRPr="000929FB">
        <w:rPr>
          <w:szCs w:val="28"/>
        </w:rPr>
        <w:t>ного тресту Наркомнафта СРСР. Весь цей час Серафим Іванович керує гравіме</w:t>
      </w:r>
      <w:r w:rsidRPr="000929FB">
        <w:rPr>
          <w:szCs w:val="28"/>
        </w:rPr>
        <w:t>т</w:t>
      </w:r>
      <w:r w:rsidRPr="000929FB">
        <w:rPr>
          <w:szCs w:val="28"/>
        </w:rPr>
        <w:t>ричними дослідженнями. Результати цієї напруженої праці стали підвалинами методу розвідувальної гравіметрії і відзначалися не тільки унікальними прикла</w:t>
      </w:r>
      <w:r w:rsidRPr="000929FB">
        <w:rPr>
          <w:szCs w:val="28"/>
        </w:rPr>
        <w:t>д</w:t>
      </w:r>
      <w:r w:rsidRPr="000929FB">
        <w:rPr>
          <w:szCs w:val="28"/>
        </w:rPr>
        <w:t>ними, але й теоретичними ознаками. В першу чергу це мало відношення до заст</w:t>
      </w:r>
      <w:r w:rsidRPr="000929FB">
        <w:rPr>
          <w:szCs w:val="28"/>
        </w:rPr>
        <w:t>о</w:t>
      </w:r>
      <w:r w:rsidRPr="000929FB">
        <w:rPr>
          <w:szCs w:val="28"/>
        </w:rPr>
        <w:t>сування гравірозвідки при вивченні будови залізорудної формації Кривого Рогу. Використання методики польових робіт і інтерпретація варіаційних гравіметри</w:t>
      </w:r>
      <w:r w:rsidRPr="000929FB">
        <w:rPr>
          <w:szCs w:val="28"/>
        </w:rPr>
        <w:t>ч</w:t>
      </w:r>
      <w:r w:rsidRPr="000929FB">
        <w:rPr>
          <w:szCs w:val="28"/>
        </w:rPr>
        <w:t xml:space="preserve">них спостережень, які були розроблені безпосередньо Серафимом Івановичем, забезпечили відкриття багатьох рудних родовищ на території Українського щита. Забігаючи дещо наперед, зазначимо, що в 1972 р. </w:t>
      </w:r>
      <w:r w:rsidRPr="00645017">
        <w:t>академік</w:t>
      </w:r>
      <w:r>
        <w:t>у</w:t>
      </w:r>
      <w:r w:rsidRPr="00645017">
        <w:t xml:space="preserve"> АН УРСР С.І.Субботін</w:t>
      </w:r>
      <w:r>
        <w:t>у</w:t>
      </w:r>
      <w:r w:rsidRPr="000929FB">
        <w:rPr>
          <w:szCs w:val="28"/>
        </w:rPr>
        <w:t xml:space="preserve"> була присуджена </w:t>
      </w:r>
      <w:r w:rsidRPr="00957229">
        <w:rPr>
          <w:szCs w:val="28"/>
        </w:rPr>
        <w:t>Державн</w:t>
      </w:r>
      <w:r>
        <w:rPr>
          <w:szCs w:val="28"/>
        </w:rPr>
        <w:t>а</w:t>
      </w:r>
      <w:r w:rsidRPr="00957229">
        <w:rPr>
          <w:szCs w:val="28"/>
        </w:rPr>
        <w:t xml:space="preserve"> премі</w:t>
      </w:r>
      <w:r>
        <w:rPr>
          <w:szCs w:val="28"/>
        </w:rPr>
        <w:t>я</w:t>
      </w:r>
      <w:r w:rsidRPr="00957229">
        <w:rPr>
          <w:szCs w:val="28"/>
        </w:rPr>
        <w:t xml:space="preserve"> </w:t>
      </w:r>
      <w:r w:rsidRPr="00715EC3">
        <w:t>в галузі науки і техніки</w:t>
      </w:r>
      <w:r w:rsidRPr="00957229">
        <w:rPr>
          <w:szCs w:val="28"/>
        </w:rPr>
        <w:t xml:space="preserve"> Украї</w:t>
      </w:r>
      <w:r w:rsidRPr="00957229">
        <w:rPr>
          <w:szCs w:val="28"/>
        </w:rPr>
        <w:t>н</w:t>
      </w:r>
      <w:r w:rsidRPr="00957229">
        <w:rPr>
          <w:szCs w:val="28"/>
        </w:rPr>
        <w:t>ської РСР</w:t>
      </w:r>
      <w:r w:rsidRPr="00645017">
        <w:rPr>
          <w:szCs w:val="28"/>
        </w:rPr>
        <w:t xml:space="preserve"> </w:t>
      </w:r>
      <w:r w:rsidRPr="000929FB">
        <w:rPr>
          <w:szCs w:val="28"/>
        </w:rPr>
        <w:t xml:space="preserve">у складі групи геофізиків АН </w:t>
      </w:r>
      <w:r>
        <w:rPr>
          <w:szCs w:val="28"/>
        </w:rPr>
        <w:t>У</w:t>
      </w:r>
      <w:r w:rsidRPr="000929FB">
        <w:rPr>
          <w:szCs w:val="28"/>
        </w:rPr>
        <w:t xml:space="preserve">РСР, </w:t>
      </w:r>
      <w:r w:rsidRPr="00645017">
        <w:rPr>
          <w:caps/>
          <w:szCs w:val="28"/>
        </w:rPr>
        <w:t>в</w:t>
      </w:r>
      <w:r w:rsidRPr="000929FB">
        <w:rPr>
          <w:szCs w:val="28"/>
        </w:rPr>
        <w:t>узів і Міністерства геології СРСР</w:t>
      </w:r>
      <w:r>
        <w:rPr>
          <w:szCs w:val="28"/>
        </w:rPr>
        <w:t xml:space="preserve"> «</w:t>
      </w:r>
      <w:r w:rsidRPr="000929FB">
        <w:rPr>
          <w:szCs w:val="28"/>
        </w:rPr>
        <w:t>За розробку та впровадження методики геологічного картування, розшуків і в</w:t>
      </w:r>
      <w:r w:rsidRPr="000929FB">
        <w:rPr>
          <w:szCs w:val="28"/>
        </w:rPr>
        <w:t>и</w:t>
      </w:r>
      <w:r w:rsidRPr="000929FB">
        <w:rPr>
          <w:szCs w:val="28"/>
        </w:rPr>
        <w:t>вчення глибинної будови родовищ Української залізорудної провінції геофізи</w:t>
      </w:r>
      <w:r w:rsidRPr="000929FB">
        <w:rPr>
          <w:szCs w:val="28"/>
        </w:rPr>
        <w:t>ч</w:t>
      </w:r>
      <w:r w:rsidRPr="000929FB">
        <w:rPr>
          <w:szCs w:val="28"/>
        </w:rPr>
        <w:t>ними методами</w:t>
      </w:r>
      <w:r>
        <w:rPr>
          <w:szCs w:val="28"/>
        </w:rPr>
        <w:t>»</w:t>
      </w:r>
      <w:r w:rsidRPr="000929FB">
        <w:rPr>
          <w:szCs w:val="28"/>
        </w:rPr>
        <w:t>. Ці узагальнення також лягли в основу сучасних знань про гл</w:t>
      </w:r>
      <w:r w:rsidRPr="000929FB">
        <w:rPr>
          <w:szCs w:val="28"/>
        </w:rPr>
        <w:t>и</w:t>
      </w:r>
      <w:r w:rsidRPr="000929FB">
        <w:rPr>
          <w:szCs w:val="28"/>
        </w:rPr>
        <w:t>бинну будову України.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У Велику Вітчизняну війну, з липня</w:t>
      </w:r>
      <w:r w:rsidRPr="000929FB">
        <w:rPr>
          <w:b/>
          <w:szCs w:val="28"/>
        </w:rPr>
        <w:t xml:space="preserve"> </w:t>
      </w:r>
      <w:r w:rsidRPr="000929FB">
        <w:rPr>
          <w:szCs w:val="28"/>
        </w:rPr>
        <w:t>в межах 1941р.- по березень 1944р. Сер</w:t>
      </w:r>
      <w:r w:rsidRPr="000929FB">
        <w:rPr>
          <w:szCs w:val="28"/>
        </w:rPr>
        <w:t>а</w:t>
      </w:r>
      <w:r w:rsidRPr="000929FB">
        <w:rPr>
          <w:szCs w:val="28"/>
        </w:rPr>
        <w:t>фим Іванович Субботін працював старшим інженером-геофізиком Середньово</w:t>
      </w:r>
      <w:r w:rsidRPr="000929FB">
        <w:rPr>
          <w:szCs w:val="28"/>
        </w:rPr>
        <w:t>л</w:t>
      </w:r>
      <w:r w:rsidRPr="000929FB">
        <w:rPr>
          <w:szCs w:val="28"/>
        </w:rPr>
        <w:t>зького</w:t>
      </w:r>
      <w:r w:rsidRPr="000929FB">
        <w:rPr>
          <w:b/>
          <w:szCs w:val="28"/>
        </w:rPr>
        <w:t xml:space="preserve"> </w:t>
      </w:r>
      <w:r w:rsidRPr="000929FB">
        <w:rPr>
          <w:szCs w:val="28"/>
        </w:rPr>
        <w:t>відділення Державного геофізичного тресту Наркомнафта СРСР. В ту гр</w:t>
      </w:r>
      <w:r w:rsidRPr="000929FB">
        <w:rPr>
          <w:szCs w:val="28"/>
        </w:rPr>
        <w:t>і</w:t>
      </w:r>
      <w:r w:rsidRPr="000929FB">
        <w:rPr>
          <w:szCs w:val="28"/>
        </w:rPr>
        <w:t>зну пору, коли фашистська навала майже впритул підійшла до основних наших нафтових родовищ на Північному Кавказі, країна конче потребувала резервних вуглеводневих ресурсів. В цей час Серафим Іванович, незважаючи на захвор</w:t>
      </w:r>
      <w:r w:rsidRPr="000929FB">
        <w:rPr>
          <w:szCs w:val="28"/>
        </w:rPr>
        <w:t>ю</w:t>
      </w:r>
      <w:r w:rsidRPr="000929FB">
        <w:rPr>
          <w:szCs w:val="28"/>
        </w:rPr>
        <w:t xml:space="preserve">вання легенів у тяжкій формі туберкульозу, </w:t>
      </w:r>
      <w:r>
        <w:rPr>
          <w:szCs w:val="28"/>
        </w:rPr>
        <w:t>брав</w:t>
      </w:r>
      <w:r w:rsidRPr="000929FB">
        <w:rPr>
          <w:szCs w:val="28"/>
        </w:rPr>
        <w:t xml:space="preserve"> безпосередню участь у розробці проблеми Другого Баку – Волго-Уральської нафтової провінції. Згодом він, трохи хизуючись, полюбляв згадувати, що параметрична свердловина на одному зі зг</w:t>
      </w:r>
      <w:r w:rsidRPr="000929FB">
        <w:rPr>
          <w:szCs w:val="28"/>
        </w:rPr>
        <w:t>а</w:t>
      </w:r>
      <w:r w:rsidRPr="000929FB">
        <w:rPr>
          <w:szCs w:val="28"/>
        </w:rPr>
        <w:t>даних родовищ розійшлася з його розрахунками глибини покрівлі нафтового п</w:t>
      </w:r>
      <w:r w:rsidRPr="000929FB">
        <w:rPr>
          <w:szCs w:val="28"/>
        </w:rPr>
        <w:t>о</w:t>
      </w:r>
      <w:r w:rsidRPr="000929FB">
        <w:rPr>
          <w:szCs w:val="28"/>
        </w:rPr>
        <w:t>кладу лише на декілька метрів. Такий збіг, навіть в наш час, може вважатися кл</w:t>
      </w:r>
      <w:r w:rsidRPr="000929FB">
        <w:rPr>
          <w:szCs w:val="28"/>
        </w:rPr>
        <w:t>а</w:t>
      </w:r>
      <w:r w:rsidRPr="000929FB">
        <w:rPr>
          <w:szCs w:val="28"/>
        </w:rPr>
        <w:t>сичним. Водночас С.І.Субботін працює за сумісництвом старшим науковим спі</w:t>
      </w:r>
      <w:r w:rsidRPr="000929FB">
        <w:rPr>
          <w:szCs w:val="28"/>
        </w:rPr>
        <w:t>в</w:t>
      </w:r>
      <w:r w:rsidRPr="000929FB">
        <w:rPr>
          <w:szCs w:val="28"/>
        </w:rPr>
        <w:t>робітником у Науково – дослідному інституті Прикладної Геофізики Міністерс</w:t>
      </w:r>
      <w:r w:rsidRPr="000929FB">
        <w:rPr>
          <w:szCs w:val="28"/>
        </w:rPr>
        <w:t>т</w:t>
      </w:r>
      <w:r w:rsidRPr="000929FB">
        <w:rPr>
          <w:szCs w:val="28"/>
        </w:rPr>
        <w:t xml:space="preserve">ва Нафтової промисловості СРСР. 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У квітні 1944 р. Серафим Іванович повертається до України. Попереду чекає звитяжний науковий шлях. В Києві, в Інституті геологічних наук УРСР С.І.Субботін переходить на наукову роботу. Обіймаючи посаду старшого наук</w:t>
      </w:r>
      <w:r w:rsidRPr="000929FB">
        <w:rPr>
          <w:szCs w:val="28"/>
        </w:rPr>
        <w:t>о</w:t>
      </w:r>
      <w:r w:rsidRPr="000929FB">
        <w:rPr>
          <w:szCs w:val="28"/>
        </w:rPr>
        <w:t>вого співробітника, він водночас не перериває зв’язок з виробничими організац</w:t>
      </w:r>
      <w:r w:rsidRPr="000929FB">
        <w:rPr>
          <w:szCs w:val="28"/>
        </w:rPr>
        <w:t>і</w:t>
      </w:r>
      <w:r w:rsidRPr="000929FB">
        <w:rPr>
          <w:szCs w:val="28"/>
        </w:rPr>
        <w:t>ями, яким передає свій досвід та знання в галузі розвідувальної гравіметрії та м</w:t>
      </w:r>
      <w:r w:rsidRPr="000929FB">
        <w:rPr>
          <w:szCs w:val="28"/>
        </w:rPr>
        <w:t>е</w:t>
      </w:r>
      <w:r w:rsidRPr="000929FB">
        <w:rPr>
          <w:szCs w:val="28"/>
        </w:rPr>
        <w:t>тодики геологічної інтерпретації геофізичних досліджень.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В квітні 1945 р. Серафим Іванович завершує підготовку кандидатської дисе</w:t>
      </w:r>
      <w:r w:rsidRPr="000929FB">
        <w:rPr>
          <w:szCs w:val="28"/>
        </w:rPr>
        <w:t>р</w:t>
      </w:r>
      <w:r w:rsidRPr="000929FB">
        <w:rPr>
          <w:szCs w:val="28"/>
        </w:rPr>
        <w:t xml:space="preserve">тації </w:t>
      </w:r>
      <w:r>
        <w:rPr>
          <w:szCs w:val="28"/>
        </w:rPr>
        <w:t>«</w:t>
      </w:r>
      <w:r w:rsidRPr="000929FB">
        <w:rPr>
          <w:szCs w:val="28"/>
        </w:rPr>
        <w:t>Аномалії сили тяжіння України та їх інтерпретація</w:t>
      </w:r>
      <w:r>
        <w:rPr>
          <w:szCs w:val="28"/>
        </w:rPr>
        <w:t>»</w:t>
      </w:r>
      <w:r w:rsidRPr="000929FB">
        <w:rPr>
          <w:szCs w:val="28"/>
        </w:rPr>
        <w:t>. Успішний захист цієї наукової праці відбувся в Інституті  геологічних наук АН УРСР того ж таки року. В роботі узагальнено результати попередніх досліджень, висунуто нові ідеї, з</w:t>
      </w:r>
      <w:r w:rsidRPr="000929FB">
        <w:rPr>
          <w:szCs w:val="28"/>
        </w:rPr>
        <w:t>а</w:t>
      </w:r>
      <w:r w:rsidRPr="000929FB">
        <w:rPr>
          <w:szCs w:val="28"/>
        </w:rPr>
        <w:t>кладено основи методики геолого-геофізичної інтерпретації гравітаційних аном</w:t>
      </w:r>
      <w:r w:rsidRPr="000929FB">
        <w:rPr>
          <w:szCs w:val="28"/>
        </w:rPr>
        <w:t>а</w:t>
      </w:r>
      <w:r w:rsidRPr="000929FB">
        <w:rPr>
          <w:szCs w:val="28"/>
        </w:rPr>
        <w:t>лій. Серафим Іванович завжди підкреслював, що для успішного тлумачення не тільки аномалій сили тяжіння, але й будь-яких геофізичних аномалій, конче п</w:t>
      </w:r>
      <w:r w:rsidRPr="000929FB">
        <w:rPr>
          <w:szCs w:val="28"/>
        </w:rPr>
        <w:t>о</w:t>
      </w:r>
      <w:r w:rsidRPr="000929FB">
        <w:rPr>
          <w:szCs w:val="28"/>
        </w:rPr>
        <w:t>трібний комплексний підхід – аналіз апостеріорних даних як геофізичного, так і геологічного направлень. Ці настанови Серафима Івановича не втратили своєї а</w:t>
      </w:r>
      <w:r w:rsidRPr="000929FB">
        <w:rPr>
          <w:szCs w:val="28"/>
        </w:rPr>
        <w:t>к</w:t>
      </w:r>
      <w:r w:rsidRPr="000929FB">
        <w:rPr>
          <w:szCs w:val="28"/>
        </w:rPr>
        <w:t>туальності і в наш час.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У липні 1945 р. у складі відділу геофізики Інституту геологічних наук АН УРСР С.І. Субботін переїздить до Львова, де працює на посаді старшого науков</w:t>
      </w:r>
      <w:r w:rsidRPr="000929FB">
        <w:rPr>
          <w:szCs w:val="28"/>
        </w:rPr>
        <w:t>о</w:t>
      </w:r>
      <w:r w:rsidRPr="000929FB">
        <w:rPr>
          <w:szCs w:val="28"/>
        </w:rPr>
        <w:t>го співробітника до 1951 р. В тому ж році Серафим Іванович переходить у щойно створений у Львові Інститут геології корисних копалин АН УРСР, де працює  по грудень 1960 р. послідовно старшим науковим співробітником, завідуючим відд</w:t>
      </w:r>
      <w:r w:rsidRPr="000929FB">
        <w:rPr>
          <w:szCs w:val="28"/>
        </w:rPr>
        <w:t>і</w:t>
      </w:r>
      <w:r w:rsidRPr="000929FB">
        <w:rPr>
          <w:szCs w:val="28"/>
        </w:rPr>
        <w:t xml:space="preserve">лом геофізики, заступником директора Інституту за науковою роботою. Весь цей час він не припиняє викладацьку </w:t>
      </w:r>
      <w:r w:rsidRPr="000929FB">
        <w:rPr>
          <w:spacing w:val="-20"/>
          <w:szCs w:val="28"/>
        </w:rPr>
        <w:t xml:space="preserve">роботу: з 1945 по 1950 р – </w:t>
      </w:r>
      <w:r w:rsidRPr="000929FB">
        <w:rPr>
          <w:szCs w:val="28"/>
        </w:rPr>
        <w:t>доцент Львівського де</w:t>
      </w:r>
      <w:r w:rsidRPr="000929FB">
        <w:rPr>
          <w:szCs w:val="28"/>
        </w:rPr>
        <w:t>р</w:t>
      </w:r>
      <w:r w:rsidRPr="000929FB">
        <w:rPr>
          <w:szCs w:val="28"/>
        </w:rPr>
        <w:t>жавного університету; з 1950 по</w:t>
      </w:r>
      <w:r w:rsidRPr="000929FB">
        <w:rPr>
          <w:spacing w:val="-20"/>
          <w:szCs w:val="28"/>
        </w:rPr>
        <w:t xml:space="preserve"> 1956 р  - </w:t>
      </w:r>
      <w:r w:rsidRPr="000929FB">
        <w:rPr>
          <w:szCs w:val="28"/>
        </w:rPr>
        <w:t>доцент Львівського політехнічного інст</w:t>
      </w:r>
      <w:r w:rsidRPr="000929FB">
        <w:rPr>
          <w:szCs w:val="28"/>
        </w:rPr>
        <w:t>и</w:t>
      </w:r>
      <w:r w:rsidRPr="000929FB">
        <w:rPr>
          <w:szCs w:val="28"/>
        </w:rPr>
        <w:t>туту; з 1956 по 1959 р – професор Львівського</w:t>
      </w:r>
      <w:r w:rsidRPr="000929FB">
        <w:rPr>
          <w:b/>
          <w:szCs w:val="28"/>
        </w:rPr>
        <w:t xml:space="preserve"> </w:t>
      </w:r>
      <w:r w:rsidRPr="000929FB">
        <w:rPr>
          <w:szCs w:val="28"/>
        </w:rPr>
        <w:t>державного університету ім. Івана Франка.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Згаданий майже 15-річній Львівський термін наукової діяльності Серафима Івановича був впритул присвячений проблемі вивчення геологічної будови захі</w:t>
      </w:r>
      <w:r w:rsidRPr="000929FB">
        <w:rPr>
          <w:szCs w:val="28"/>
        </w:rPr>
        <w:t>д</w:t>
      </w:r>
      <w:r w:rsidRPr="000929FB">
        <w:rPr>
          <w:szCs w:val="28"/>
        </w:rPr>
        <w:t xml:space="preserve">ної України – однієї з найважливіших її нафтогазоносних провінцій. Ще в 1955 р. побачила світ монографія С.І.Субботіна </w:t>
      </w:r>
      <w:r>
        <w:rPr>
          <w:szCs w:val="28"/>
        </w:rPr>
        <w:t>«</w:t>
      </w:r>
      <w:r w:rsidRPr="000929FB">
        <w:rPr>
          <w:szCs w:val="28"/>
        </w:rPr>
        <w:t>Глубинное строение Советских Карпат и прилегающих территорий по данным геофизических исследований</w:t>
      </w:r>
      <w:r>
        <w:rPr>
          <w:szCs w:val="28"/>
        </w:rPr>
        <w:t>»</w:t>
      </w:r>
      <w:r w:rsidRPr="000929FB">
        <w:rPr>
          <w:szCs w:val="28"/>
        </w:rPr>
        <w:t>. Це вида</w:t>
      </w:r>
      <w:r w:rsidRPr="000929FB">
        <w:rPr>
          <w:szCs w:val="28"/>
        </w:rPr>
        <w:t>н</w:t>
      </w:r>
      <w:r w:rsidRPr="000929FB">
        <w:rPr>
          <w:szCs w:val="28"/>
        </w:rPr>
        <w:t xml:space="preserve">ня в наш час стало бібліографічним раритетом. В ньому на ґрунті узагальнення обширного геологічного та геофізичного матеріалів, наведено найбільш повну і цілком достовірну, як на той час, модель глибинної будови Карпатського регіону, зроблено прогноз нафтогазових і рудних родовищ. В цій монографії С.І.Субботіним закладено основи побудови головного свого наукового стрижня – теорії тектогенезу. 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У травні 1955 р. згадана монографія була блискуче захищена Серафимом Ів</w:t>
      </w:r>
      <w:r w:rsidRPr="000929FB">
        <w:rPr>
          <w:szCs w:val="28"/>
        </w:rPr>
        <w:t>а</w:t>
      </w:r>
      <w:r w:rsidRPr="000929FB">
        <w:rPr>
          <w:szCs w:val="28"/>
        </w:rPr>
        <w:t>новичем Субботіним у Львівському державному університеті ім. Івана Франка як докторська дисертація. А вже в липні того ж таки року постановою ВАК СРСР йому присуджується вчена ступінь доктора геолого-мінералогічних наук.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>
        <w:rPr>
          <w:szCs w:val="28"/>
        </w:rPr>
        <w:t>В</w:t>
      </w:r>
      <w:r w:rsidRPr="000929FB">
        <w:rPr>
          <w:szCs w:val="28"/>
        </w:rPr>
        <w:t xml:space="preserve"> січні 1957 р. С.І.Субботіна обрано членом-кореспондентом АН УРСР; у кв</w:t>
      </w:r>
      <w:r w:rsidRPr="000929FB">
        <w:rPr>
          <w:szCs w:val="28"/>
        </w:rPr>
        <w:t>і</w:t>
      </w:r>
      <w:r w:rsidRPr="000929FB">
        <w:rPr>
          <w:szCs w:val="28"/>
        </w:rPr>
        <w:t xml:space="preserve">тні 1961 р. – академіком АН УРСР, а в травні 1963 р. -  академіком секретарем Відділення наук про Землю </w:t>
      </w:r>
      <w:r w:rsidRPr="00934C62">
        <w:rPr>
          <w:szCs w:val="28"/>
        </w:rPr>
        <w:t>і Космос</w:t>
      </w:r>
      <w:r w:rsidRPr="000929FB">
        <w:rPr>
          <w:b/>
          <w:szCs w:val="28"/>
        </w:rPr>
        <w:t xml:space="preserve"> </w:t>
      </w:r>
      <w:r w:rsidRPr="000929FB">
        <w:rPr>
          <w:szCs w:val="28"/>
        </w:rPr>
        <w:t xml:space="preserve">АН УРСР і членом Президії АН УРСР. 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 xml:space="preserve">22 грудня 1960р. в Києві створено Інститут геофізики АН УРСР, директором якого 19 квітня </w:t>
      </w:r>
      <w:r>
        <w:rPr>
          <w:szCs w:val="28"/>
        </w:rPr>
        <w:t xml:space="preserve">1961р. </w:t>
      </w:r>
      <w:r w:rsidRPr="000929FB">
        <w:rPr>
          <w:szCs w:val="28"/>
        </w:rPr>
        <w:t>затверджено С.І.Субботіна. До речі, при закладанні спор</w:t>
      </w:r>
      <w:r w:rsidRPr="000929FB">
        <w:rPr>
          <w:szCs w:val="28"/>
        </w:rPr>
        <w:t>у</w:t>
      </w:r>
      <w:r w:rsidRPr="000929FB">
        <w:rPr>
          <w:szCs w:val="28"/>
        </w:rPr>
        <w:t>ди Інституту на околиці міста, в Новобіличах не обійшлося без курйозу. Досить сказати, що всі без винятку учасники стихійного мітингу, який виник на місці фундаменту будови, зібрали чималу суму металевих грошей, яку передали Сер</w:t>
      </w:r>
      <w:r w:rsidRPr="000929FB">
        <w:rPr>
          <w:szCs w:val="28"/>
        </w:rPr>
        <w:t>а</w:t>
      </w:r>
      <w:r w:rsidRPr="000929FB">
        <w:rPr>
          <w:szCs w:val="28"/>
        </w:rPr>
        <w:t>фиму Івановичу. Той же, під гучні оплески присутніх, поклав їх під крайню пі</w:t>
      </w:r>
      <w:r w:rsidRPr="000929FB">
        <w:rPr>
          <w:szCs w:val="28"/>
        </w:rPr>
        <w:t>в</w:t>
      </w:r>
      <w:r w:rsidRPr="000929FB">
        <w:rPr>
          <w:szCs w:val="28"/>
        </w:rPr>
        <w:t>нічно-східну бетонну плиту як талісман прийдешнього наукового успіху, чим, імовірно, завдав зайвого клопоту археологам майбутнього.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В Інституті геофізики АН УРСР під керівництвом С.І.Субботіна об’єднуються досі розрізнені геофізичні дослідження, розгорнуто роботу з широкого кола пр</w:t>
      </w:r>
      <w:r w:rsidRPr="000929FB">
        <w:rPr>
          <w:szCs w:val="28"/>
        </w:rPr>
        <w:t>о</w:t>
      </w:r>
      <w:r w:rsidRPr="000929FB">
        <w:rPr>
          <w:szCs w:val="28"/>
        </w:rPr>
        <w:t>блем теоретичної та прикладної геофізики. Одночасно С.І.Субботін очолює відділ гравіметрії, який з травня 1976 р. було трансформовано у відділ глибинних пр</w:t>
      </w:r>
      <w:r w:rsidRPr="000929FB">
        <w:rPr>
          <w:szCs w:val="28"/>
        </w:rPr>
        <w:t>о</w:t>
      </w:r>
      <w:r w:rsidRPr="000929FB">
        <w:rPr>
          <w:szCs w:val="28"/>
        </w:rPr>
        <w:t>цесів Землі і гравіметрії.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Треба зазначити, що Інститут геофізики в той час являв собою чи не наймол</w:t>
      </w:r>
      <w:r w:rsidRPr="000929FB">
        <w:rPr>
          <w:szCs w:val="28"/>
        </w:rPr>
        <w:t>о</w:t>
      </w:r>
      <w:r w:rsidRPr="000929FB">
        <w:rPr>
          <w:szCs w:val="28"/>
        </w:rPr>
        <w:t>дший науковий підрозділ АН УРСР. Досить згадати, що в середньому діапазон між віком директора й основною більшістю наукових співробітників складав десь близько 30 років. Імовірно тому, ставлення Серафима Івановича до свого коле</w:t>
      </w:r>
      <w:r w:rsidRPr="000929FB">
        <w:rPr>
          <w:szCs w:val="28"/>
        </w:rPr>
        <w:t>к</w:t>
      </w:r>
      <w:r w:rsidRPr="000929FB">
        <w:rPr>
          <w:szCs w:val="28"/>
        </w:rPr>
        <w:t>тиву нагадувало скоріше родинне. Таким же чином вшановували  власного дир</w:t>
      </w:r>
      <w:r w:rsidRPr="000929FB">
        <w:rPr>
          <w:szCs w:val="28"/>
        </w:rPr>
        <w:t>е</w:t>
      </w:r>
      <w:r w:rsidRPr="000929FB">
        <w:rPr>
          <w:szCs w:val="28"/>
        </w:rPr>
        <w:t>ктора і співробітники Інституту. Серафим Іванович виховав 15 аспірантів, які з успіхом захистили кандидатські</w:t>
      </w:r>
      <w:r w:rsidRPr="000929FB">
        <w:rPr>
          <w:b/>
          <w:szCs w:val="28"/>
        </w:rPr>
        <w:t xml:space="preserve"> </w:t>
      </w:r>
      <w:r w:rsidRPr="000929FB">
        <w:rPr>
          <w:szCs w:val="28"/>
        </w:rPr>
        <w:t>дисертації. Вдаючись до коментарів цього на</w:t>
      </w:r>
      <w:r w:rsidRPr="000929FB">
        <w:rPr>
          <w:szCs w:val="28"/>
        </w:rPr>
        <w:t>д</w:t>
      </w:r>
      <w:r w:rsidRPr="000929FB">
        <w:rPr>
          <w:szCs w:val="28"/>
        </w:rPr>
        <w:t xml:space="preserve">звичайного факту, він шуткував: </w:t>
      </w:r>
      <w:r>
        <w:rPr>
          <w:szCs w:val="28"/>
        </w:rPr>
        <w:t>«</w:t>
      </w:r>
      <w:r w:rsidRPr="000929FB">
        <w:rPr>
          <w:szCs w:val="28"/>
        </w:rPr>
        <w:t>кандидат косяком пішов</w:t>
      </w:r>
      <w:r>
        <w:rPr>
          <w:szCs w:val="28"/>
        </w:rPr>
        <w:t>»</w:t>
      </w:r>
      <w:r w:rsidRPr="000929FB">
        <w:rPr>
          <w:szCs w:val="28"/>
        </w:rPr>
        <w:t>. За підготовку фахі</w:t>
      </w:r>
      <w:r w:rsidRPr="000929FB">
        <w:rPr>
          <w:szCs w:val="28"/>
        </w:rPr>
        <w:t>в</w:t>
      </w:r>
      <w:r w:rsidRPr="000929FB">
        <w:rPr>
          <w:szCs w:val="28"/>
        </w:rPr>
        <w:t xml:space="preserve">ців вищої кваліфікації С.І Субботіну ще в березні 1956 р. було присвоєно вчене звання </w:t>
      </w:r>
      <w:r>
        <w:rPr>
          <w:szCs w:val="28"/>
        </w:rPr>
        <w:t>«</w:t>
      </w:r>
      <w:r w:rsidRPr="000929FB">
        <w:rPr>
          <w:szCs w:val="28"/>
        </w:rPr>
        <w:t>професор</w:t>
      </w:r>
      <w:r>
        <w:rPr>
          <w:szCs w:val="28"/>
        </w:rPr>
        <w:t>»</w:t>
      </w:r>
      <w:r w:rsidRPr="000929FB">
        <w:rPr>
          <w:szCs w:val="28"/>
        </w:rPr>
        <w:t xml:space="preserve"> за спеціальністю </w:t>
      </w:r>
      <w:r>
        <w:rPr>
          <w:szCs w:val="28"/>
        </w:rPr>
        <w:t>«</w:t>
      </w:r>
      <w:r w:rsidRPr="000929FB">
        <w:rPr>
          <w:szCs w:val="28"/>
        </w:rPr>
        <w:t>геофізика</w:t>
      </w:r>
      <w:r>
        <w:rPr>
          <w:szCs w:val="28"/>
        </w:rPr>
        <w:t>»</w:t>
      </w:r>
      <w:r w:rsidRPr="000929FB">
        <w:rPr>
          <w:szCs w:val="28"/>
        </w:rPr>
        <w:t>. Згодом, зі згаданих 15 аспіра</w:t>
      </w:r>
      <w:r w:rsidRPr="000929FB">
        <w:rPr>
          <w:szCs w:val="28"/>
        </w:rPr>
        <w:t>н</w:t>
      </w:r>
      <w:r w:rsidRPr="000929FB">
        <w:rPr>
          <w:szCs w:val="28"/>
        </w:rPr>
        <w:t>тів, семеро захистили докторські дисертації.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 xml:space="preserve">У цей відрізок часу Серафим Іванович продовжує наполегливо розробляти власну теорію причин і механізму тектонічних рухів Землі. В цьому плані ним друкуються численні статті, а також монографія </w:t>
      </w:r>
      <w:r>
        <w:rPr>
          <w:szCs w:val="28"/>
        </w:rPr>
        <w:t>«</w:t>
      </w:r>
      <w:r w:rsidRPr="000929FB">
        <w:rPr>
          <w:szCs w:val="28"/>
        </w:rPr>
        <w:t>Процессы в верхней мантии Земли и связь с ними строения земной коры», яка була опублікована в 1964 р. в співавторстві з Г.Л.Наумчиком і І.Ш.Рахімовою. У зазначеному виданні головна увага співавторів була прикута до природи вертикальних рухів Земної поверхні. Ця монографія одержала значний міжнародний резонанс. В 1965 р. вона була п</w:t>
      </w:r>
      <w:r w:rsidRPr="000929FB">
        <w:rPr>
          <w:szCs w:val="28"/>
        </w:rPr>
        <w:t>е</w:t>
      </w:r>
      <w:r w:rsidRPr="000929FB">
        <w:rPr>
          <w:szCs w:val="28"/>
        </w:rPr>
        <w:t>ревидана англійською мовою у міжнародному журналі «Tectonophysics» (Амст</w:t>
      </w:r>
      <w:r w:rsidRPr="000929FB">
        <w:rPr>
          <w:szCs w:val="28"/>
        </w:rPr>
        <w:t>е</w:t>
      </w:r>
      <w:r w:rsidRPr="000929FB">
        <w:rPr>
          <w:szCs w:val="28"/>
        </w:rPr>
        <w:t>рдам, Нідерланди). В 1966 р. журнал «Geophysik und Geologie</w:t>
      </w:r>
      <w:r>
        <w:rPr>
          <w:szCs w:val="28"/>
        </w:rPr>
        <w:t>»</w:t>
      </w:r>
      <w:r w:rsidRPr="000929FB">
        <w:rPr>
          <w:szCs w:val="28"/>
        </w:rPr>
        <w:t xml:space="preserve"> (Лейпциг, Східна Німеччина) публікує шосту главу цієї книги на німецькій мові.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В наступні роки С.І.Субботін поглибив ряд положень побудованої ним тект</w:t>
      </w:r>
      <w:r w:rsidRPr="000929FB">
        <w:rPr>
          <w:szCs w:val="28"/>
        </w:rPr>
        <w:t>о</w:t>
      </w:r>
      <w:r w:rsidRPr="000929FB">
        <w:rPr>
          <w:szCs w:val="28"/>
        </w:rPr>
        <w:t>нічної моделі вертикальних рухів Землі. У найбільш повному і систематизован</w:t>
      </w:r>
      <w:r w:rsidRPr="000929FB">
        <w:rPr>
          <w:szCs w:val="28"/>
        </w:rPr>
        <w:t>о</w:t>
      </w:r>
      <w:r w:rsidRPr="000929FB">
        <w:rPr>
          <w:szCs w:val="28"/>
        </w:rPr>
        <w:t xml:space="preserve">му вигляді ця схема, а також результати її практичного використання  викладені у монографії </w:t>
      </w:r>
      <w:r>
        <w:rPr>
          <w:szCs w:val="28"/>
        </w:rPr>
        <w:t>«</w:t>
      </w:r>
      <w:r w:rsidRPr="000929FB">
        <w:rPr>
          <w:szCs w:val="28"/>
        </w:rPr>
        <w:t>Мантия Земли и тектогенез», яка вийшла в світ в 1968 р. у тому ж співавторстві. У згадуваній книзі містяться узагальнені і доповнені результати досліджень, які наведені у попередній монографії. Дане видання є однією з осн</w:t>
      </w:r>
      <w:r w:rsidRPr="000929FB">
        <w:rPr>
          <w:szCs w:val="28"/>
        </w:rPr>
        <w:t>о</w:t>
      </w:r>
      <w:r w:rsidRPr="000929FB">
        <w:rPr>
          <w:szCs w:val="28"/>
        </w:rPr>
        <w:t>вних наукових праць С.І.Субботіна. В ньому, ще задовго до вкорінення в практ</w:t>
      </w:r>
      <w:r w:rsidRPr="000929FB">
        <w:rPr>
          <w:szCs w:val="28"/>
        </w:rPr>
        <w:t>и</w:t>
      </w:r>
      <w:r w:rsidRPr="000929FB">
        <w:rPr>
          <w:szCs w:val="28"/>
        </w:rPr>
        <w:t>ку геофізичних досліджень передового в наш час сейсмологічного метода том</w:t>
      </w:r>
      <w:r w:rsidRPr="000929FB">
        <w:rPr>
          <w:szCs w:val="28"/>
        </w:rPr>
        <w:t>о</w:t>
      </w:r>
      <w:r w:rsidRPr="000929FB">
        <w:rPr>
          <w:szCs w:val="28"/>
        </w:rPr>
        <w:t>графії, автором якого беззаперечно є відомий американський сейсмолог А.Дзевонський, акцентується увага на природі вертикальних рухів поверхні Зе</w:t>
      </w:r>
      <w:r w:rsidRPr="000929FB">
        <w:rPr>
          <w:szCs w:val="28"/>
        </w:rPr>
        <w:t>м</w:t>
      </w:r>
      <w:r w:rsidRPr="000929FB">
        <w:rPr>
          <w:szCs w:val="28"/>
        </w:rPr>
        <w:t>лі, які в основному пов’язуються з фазовими переходами речовини в її мантії. З</w:t>
      </w:r>
      <w:r w:rsidRPr="000929FB">
        <w:rPr>
          <w:szCs w:val="28"/>
        </w:rPr>
        <w:t>а</w:t>
      </w:r>
      <w:r w:rsidRPr="000929FB">
        <w:rPr>
          <w:szCs w:val="28"/>
        </w:rPr>
        <w:t>раз такі аномалійні трансмантійні осередки у вигляді структур лінійно розташ</w:t>
      </w:r>
      <w:r w:rsidRPr="000929FB">
        <w:rPr>
          <w:szCs w:val="28"/>
        </w:rPr>
        <w:t>о</w:t>
      </w:r>
      <w:r w:rsidRPr="000929FB">
        <w:rPr>
          <w:szCs w:val="28"/>
        </w:rPr>
        <w:t>ваних суперплюмів виявлено сейсмічною томографією в сучасній приекваторі</w:t>
      </w:r>
      <w:r w:rsidRPr="000929FB">
        <w:rPr>
          <w:szCs w:val="28"/>
        </w:rPr>
        <w:t>а</w:t>
      </w:r>
      <w:r w:rsidRPr="000929FB">
        <w:rPr>
          <w:szCs w:val="28"/>
        </w:rPr>
        <w:t xml:space="preserve">льній смузі Землі, де існує найбільша відцентрова сила тяжіння. Вони розміщені під найвищими в світі морфологічними спорудами Гімалаїв, Тянь-Шаню, Паміру, Алтаю, Закавказзя, тощо і характеризуються наявністю низьких сейсмічних швидкостей/щільностей, порівняно з обраною </w:t>
      </w:r>
      <w:r>
        <w:rPr>
          <w:szCs w:val="28"/>
        </w:rPr>
        <w:t xml:space="preserve">референт </w:t>
      </w:r>
      <w:r w:rsidRPr="000929FB">
        <w:rPr>
          <w:szCs w:val="28"/>
        </w:rPr>
        <w:t>-</w:t>
      </w:r>
      <w:r>
        <w:rPr>
          <w:szCs w:val="28"/>
        </w:rPr>
        <w:t xml:space="preserve"> </w:t>
      </w:r>
      <w:r w:rsidRPr="000929FB">
        <w:rPr>
          <w:szCs w:val="28"/>
        </w:rPr>
        <w:t>моделлю середовища, одночасно  супроводжуючись високим тепловим потоком. Вперше на їх ная</w:t>
      </w:r>
      <w:r w:rsidRPr="000929FB">
        <w:rPr>
          <w:szCs w:val="28"/>
        </w:rPr>
        <w:t>в</w:t>
      </w:r>
      <w:r w:rsidRPr="000929FB">
        <w:rPr>
          <w:szCs w:val="28"/>
        </w:rPr>
        <w:t>ність у вигляді гарячих точок звернули увагу W.H.K.Lee і S.Ueda [2],  K.Burke і  J.T.Wilson [3] і К.M.Storetwedt [4], а також К.Ф.Тяпкин [5]. До іншого осередка лінійного розташування суперплюмів належить східна маргінальна частина Є</w:t>
      </w:r>
      <w:r w:rsidRPr="000929FB">
        <w:rPr>
          <w:szCs w:val="28"/>
        </w:rPr>
        <w:t>в</w:t>
      </w:r>
      <w:r w:rsidRPr="000929FB">
        <w:rPr>
          <w:szCs w:val="28"/>
        </w:rPr>
        <w:t>роазійського континенту. Тут вони також виявлені методом сейсмічної томогр</w:t>
      </w:r>
      <w:r w:rsidRPr="000929FB">
        <w:rPr>
          <w:szCs w:val="28"/>
        </w:rPr>
        <w:t>а</w:t>
      </w:r>
      <w:r w:rsidRPr="000929FB">
        <w:rPr>
          <w:szCs w:val="28"/>
        </w:rPr>
        <w:t>фії і розташовані вздовж древнього протерозойського екватора, що беззаперечно підтверджується дистанційними методами у вигляді гігантських кільц</w:t>
      </w:r>
      <w:r>
        <w:rPr>
          <w:szCs w:val="28"/>
        </w:rPr>
        <w:t>е</w:t>
      </w:r>
      <w:r w:rsidRPr="000929FB">
        <w:rPr>
          <w:szCs w:val="28"/>
        </w:rPr>
        <w:t>вих мо</w:t>
      </w:r>
      <w:r w:rsidRPr="000929FB">
        <w:rPr>
          <w:szCs w:val="28"/>
        </w:rPr>
        <w:t>р</w:t>
      </w:r>
      <w:r w:rsidRPr="000929FB">
        <w:rPr>
          <w:szCs w:val="28"/>
        </w:rPr>
        <w:t>фоструктур, які сягають близько 2,5 тис.км у поперечнику і супроводжуються додатними формами рельєфу [6-8]. Крім того, фазові переходи мантійної речов</w:t>
      </w:r>
      <w:r w:rsidRPr="000929FB">
        <w:rPr>
          <w:szCs w:val="28"/>
        </w:rPr>
        <w:t>и</w:t>
      </w:r>
      <w:r w:rsidRPr="000929FB">
        <w:rPr>
          <w:szCs w:val="28"/>
        </w:rPr>
        <w:t>ни у вигляді суперплюмів зафіксовано за допомогою сейсмогравітаційного мод</w:t>
      </w:r>
      <w:r w:rsidRPr="000929FB">
        <w:rPr>
          <w:szCs w:val="28"/>
        </w:rPr>
        <w:t>е</w:t>
      </w:r>
      <w:r w:rsidRPr="000929FB">
        <w:rPr>
          <w:szCs w:val="28"/>
        </w:rPr>
        <w:t>лювання в центральній частині древньої Східно</w:t>
      </w:r>
      <w:r>
        <w:rPr>
          <w:szCs w:val="28"/>
        </w:rPr>
        <w:t xml:space="preserve"> </w:t>
      </w:r>
      <w:r w:rsidRPr="000929FB">
        <w:rPr>
          <w:szCs w:val="28"/>
        </w:rPr>
        <w:t>-</w:t>
      </w:r>
      <w:r>
        <w:rPr>
          <w:szCs w:val="28"/>
        </w:rPr>
        <w:t xml:space="preserve"> </w:t>
      </w:r>
      <w:r w:rsidRPr="000929FB">
        <w:rPr>
          <w:szCs w:val="28"/>
        </w:rPr>
        <w:t>Європейської платформи, під протоплатформеними масивами Українського щита, під Чорноморсько-Малоазійським регіоном, на крайній півночі Африканської платформи, у т.з. Афарському трикутнику, під Середземним морем і на південному сході Тихого океану, де вони складають підвалини архіпелагу Туамоту [8-15]. Таким чином, доходимо висновку, що далекоглядне передбачення академіка АН УРСР С.І.Субботіна про основний чинник вертикального тектогенезу – фазові переходи - має сучасні підвалини і повністю себе виправдало. З позицій функціонування такого механізму С.І.Субботіним опрацьовані оригінальні схеми утворення осн</w:t>
      </w:r>
      <w:r w:rsidRPr="000929FB">
        <w:rPr>
          <w:szCs w:val="28"/>
        </w:rPr>
        <w:t>о</w:t>
      </w:r>
      <w:r w:rsidRPr="000929FB">
        <w:rPr>
          <w:szCs w:val="28"/>
        </w:rPr>
        <w:t>вних геоструктур земної кори: глибинних розломів, платформних прогинів, скл</w:t>
      </w:r>
      <w:r w:rsidRPr="000929FB">
        <w:rPr>
          <w:szCs w:val="28"/>
        </w:rPr>
        <w:t>а</w:t>
      </w:r>
      <w:r w:rsidRPr="000929FB">
        <w:rPr>
          <w:szCs w:val="28"/>
        </w:rPr>
        <w:t>дчастих гірських споруд, походження і розвитку магматичних осередків. Решті чинників тектогенезу – електронним переходам, хімічним перетворенням, пер</w:t>
      </w:r>
      <w:r w:rsidRPr="000929FB">
        <w:rPr>
          <w:szCs w:val="28"/>
        </w:rPr>
        <w:t>е</w:t>
      </w:r>
      <w:r w:rsidRPr="000929FB">
        <w:rPr>
          <w:szCs w:val="28"/>
        </w:rPr>
        <w:t>будові кристалічних решіток, зміні хімічних зв’язків, тощо в  тектонічній теорії С.І.Субботіна приділяється значно менша питома вага, і тому в запропонованому огляді їх вплив на тектогенез не аналізується.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С.І.Субботін бере активну участь у суспільному житті. Він неодноразово в</w:t>
      </w:r>
      <w:r w:rsidRPr="000929FB">
        <w:rPr>
          <w:szCs w:val="28"/>
        </w:rPr>
        <w:t>и</w:t>
      </w:r>
      <w:r w:rsidRPr="000929FB">
        <w:rPr>
          <w:szCs w:val="28"/>
        </w:rPr>
        <w:t>ступає з доповідями про основні результати досліджень у галузі теорії причин т</w:t>
      </w:r>
      <w:r w:rsidRPr="000929FB">
        <w:rPr>
          <w:szCs w:val="28"/>
        </w:rPr>
        <w:t>е</w:t>
      </w:r>
      <w:r w:rsidRPr="000929FB">
        <w:rPr>
          <w:szCs w:val="28"/>
        </w:rPr>
        <w:t>ктогенезу в таких країнах як Австралія, Австрія, Болгарія, Угорщина, Німеччина, Індія, Мексика, Польща і Японія. Таким же чином він популяризує досягнення геофізичної науки. С.І.Субботін працював в Карпатсько-Балканській геологічній асоціації Міжнародного геологічного конгресу, в Раді з питань сейсмології, Те</w:t>
      </w:r>
      <w:r w:rsidRPr="000929FB">
        <w:rPr>
          <w:szCs w:val="28"/>
        </w:rPr>
        <w:t>к</w:t>
      </w:r>
      <w:r w:rsidRPr="000929FB">
        <w:rPr>
          <w:szCs w:val="28"/>
        </w:rPr>
        <w:t>тонічному комітеті АН СРСР, в Паміро-Гімалайському проекті. Він був коорд</w:t>
      </w:r>
      <w:r w:rsidRPr="000929FB">
        <w:rPr>
          <w:szCs w:val="28"/>
        </w:rPr>
        <w:t>и</w:t>
      </w:r>
      <w:r w:rsidRPr="000929FB">
        <w:rPr>
          <w:szCs w:val="28"/>
        </w:rPr>
        <w:t xml:space="preserve">натором радянсько-індійських досліджень глибинної будови Індостану, головою Міжвідомчого геофізичного комітету при Президії АН УРСР, членом Комітету по Ленінських преміях при Раді Міністрів СРСР. Він займав посаду головного редактора </w:t>
      </w:r>
      <w:r>
        <w:rPr>
          <w:szCs w:val="28"/>
        </w:rPr>
        <w:t>«</w:t>
      </w:r>
      <w:r w:rsidRPr="000929FB">
        <w:rPr>
          <w:szCs w:val="28"/>
        </w:rPr>
        <w:t>Геофизического сборника АН УССР</w:t>
      </w:r>
      <w:r>
        <w:rPr>
          <w:szCs w:val="28"/>
        </w:rPr>
        <w:t>»</w:t>
      </w:r>
      <w:r w:rsidRPr="000929FB">
        <w:rPr>
          <w:szCs w:val="28"/>
        </w:rPr>
        <w:t xml:space="preserve">, членом редколегій журналів </w:t>
      </w:r>
      <w:r>
        <w:rPr>
          <w:szCs w:val="28"/>
        </w:rPr>
        <w:t>«</w:t>
      </w:r>
      <w:r w:rsidRPr="000929FB">
        <w:rPr>
          <w:szCs w:val="28"/>
        </w:rPr>
        <w:t>Вісник АН УРСР</w:t>
      </w:r>
      <w:r>
        <w:rPr>
          <w:szCs w:val="28"/>
        </w:rPr>
        <w:t>»</w:t>
      </w:r>
      <w:r w:rsidRPr="000929FB">
        <w:rPr>
          <w:szCs w:val="28"/>
        </w:rPr>
        <w:t xml:space="preserve">, </w:t>
      </w:r>
      <w:r>
        <w:rPr>
          <w:szCs w:val="28"/>
        </w:rPr>
        <w:t>«</w:t>
      </w:r>
      <w:r w:rsidRPr="000929FB">
        <w:rPr>
          <w:szCs w:val="28"/>
        </w:rPr>
        <w:t>Геологія і геохімія нафтогазових і газових родовищ</w:t>
      </w:r>
      <w:r>
        <w:rPr>
          <w:szCs w:val="28"/>
        </w:rPr>
        <w:t>»</w:t>
      </w:r>
      <w:r w:rsidRPr="000929FB">
        <w:rPr>
          <w:szCs w:val="28"/>
        </w:rPr>
        <w:t xml:space="preserve">, </w:t>
      </w:r>
      <w:r>
        <w:rPr>
          <w:szCs w:val="28"/>
        </w:rPr>
        <w:t>«</w:t>
      </w:r>
      <w:r w:rsidRPr="000929FB">
        <w:rPr>
          <w:szCs w:val="28"/>
        </w:rPr>
        <w:t>Ге</w:t>
      </w:r>
      <w:r w:rsidRPr="000929FB">
        <w:rPr>
          <w:szCs w:val="28"/>
        </w:rPr>
        <w:t>о</w:t>
      </w:r>
      <w:r w:rsidRPr="000929FB">
        <w:rPr>
          <w:szCs w:val="28"/>
        </w:rPr>
        <w:t>логічного журналу</w:t>
      </w:r>
      <w:r>
        <w:rPr>
          <w:szCs w:val="28"/>
        </w:rPr>
        <w:t>»</w:t>
      </w:r>
      <w:r w:rsidRPr="000929FB">
        <w:rPr>
          <w:szCs w:val="28"/>
        </w:rPr>
        <w:t xml:space="preserve">, </w:t>
      </w:r>
      <w:r>
        <w:rPr>
          <w:szCs w:val="28"/>
        </w:rPr>
        <w:t>«</w:t>
      </w:r>
      <w:r w:rsidRPr="000929FB">
        <w:rPr>
          <w:szCs w:val="28"/>
        </w:rPr>
        <w:t>Доповідей АН УРСР</w:t>
      </w:r>
      <w:r>
        <w:rPr>
          <w:szCs w:val="28"/>
        </w:rPr>
        <w:t>»</w:t>
      </w:r>
      <w:r w:rsidRPr="000929FB">
        <w:rPr>
          <w:szCs w:val="28"/>
        </w:rPr>
        <w:t xml:space="preserve"> та </w:t>
      </w:r>
      <w:r>
        <w:rPr>
          <w:szCs w:val="28"/>
        </w:rPr>
        <w:t>«</w:t>
      </w:r>
      <w:r w:rsidRPr="000929FB">
        <w:rPr>
          <w:szCs w:val="28"/>
        </w:rPr>
        <w:t>Наука і суспільство</w:t>
      </w:r>
      <w:r>
        <w:rPr>
          <w:szCs w:val="28"/>
        </w:rPr>
        <w:t>»</w:t>
      </w:r>
      <w:r w:rsidRPr="000929FB">
        <w:rPr>
          <w:szCs w:val="28"/>
        </w:rPr>
        <w:t>.</w:t>
      </w:r>
    </w:p>
    <w:p w:rsidR="00A06731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Останні роки свого яскравого життя Серафим Іванович Субботін багато і пл</w:t>
      </w:r>
      <w:r w:rsidRPr="000929FB">
        <w:rPr>
          <w:szCs w:val="28"/>
        </w:rPr>
        <w:t>і</w:t>
      </w:r>
      <w:r w:rsidRPr="000929FB">
        <w:rPr>
          <w:szCs w:val="28"/>
        </w:rPr>
        <w:t>дно працював над продовженням і розвитком власної теорії тектогенезу, прид</w:t>
      </w:r>
      <w:r w:rsidRPr="000929FB">
        <w:rPr>
          <w:szCs w:val="28"/>
        </w:rPr>
        <w:t>і</w:t>
      </w:r>
      <w:r w:rsidRPr="000929FB">
        <w:rPr>
          <w:szCs w:val="28"/>
        </w:rPr>
        <w:t>ляючи головну увагу природі горизонтальних рухів земної кори. Вже були дося</w:t>
      </w:r>
      <w:r w:rsidRPr="000929FB">
        <w:rPr>
          <w:szCs w:val="28"/>
        </w:rPr>
        <w:t>г</w:t>
      </w:r>
      <w:r w:rsidRPr="000929FB">
        <w:rPr>
          <w:szCs w:val="28"/>
        </w:rPr>
        <w:t>нуті певні здобутки  в цій важливій проблемі, які  прямо корелювали з нерівном</w:t>
      </w:r>
      <w:r w:rsidRPr="000929FB">
        <w:rPr>
          <w:szCs w:val="28"/>
        </w:rPr>
        <w:t>і</w:t>
      </w:r>
      <w:r w:rsidRPr="000929FB">
        <w:rPr>
          <w:szCs w:val="28"/>
        </w:rPr>
        <w:t>рним ротаційним рухом нашої планети. Та невблаганна доля розпорядилася по-своєму. Вона перекреслила всі далекосяжні наукові задумки вченого.</w:t>
      </w:r>
    </w:p>
    <w:p w:rsidR="00A06731" w:rsidRDefault="00A06731" w:rsidP="00452272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Дружина Субботіна (дів. прізвище Белогрудова) Анастасія Яківна домогосп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дарка. Дочка Ракова Наталя Серафімівна працювала інженером в УкрДГРІ (Львів).</w:t>
      </w:r>
    </w:p>
    <w:p w:rsidR="00A06731" w:rsidRPr="000929FB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Серафим Іванович Субботін пішов з життя 16 січня 1976 р., залишивши по собі численних послідовників і однодумців і нашу одвічну пам'ять.</w:t>
      </w:r>
    </w:p>
    <w:p w:rsidR="00A06731" w:rsidRDefault="00A06731" w:rsidP="000929FB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 xml:space="preserve">В 1976 р. за цикл робіт </w:t>
      </w:r>
      <w:r>
        <w:rPr>
          <w:szCs w:val="28"/>
        </w:rPr>
        <w:t>«</w:t>
      </w:r>
      <w:r w:rsidRPr="000929FB">
        <w:rPr>
          <w:szCs w:val="28"/>
        </w:rPr>
        <w:t>Структура земной коры» С.І.Субботіну (посмертно) сумісно з членом-кореспондентом АН УРСР В.Б.Соллогубом і академіком АН УРСР А.В.Чекуновим була присуджена премія ім. В.І.Вернадського АН УРСР. За значні заслуги перед наукою, високу оцінку людських  властивостей Серафима Івановича його ім'я у 1978 р. було присвоєно Інституту геофізики АН УРСР. 13 липня 1981 р. на фасаді будови Інституту відкрита меморіальна дошка з  бронз</w:t>
      </w:r>
      <w:r w:rsidRPr="000929FB">
        <w:rPr>
          <w:szCs w:val="28"/>
        </w:rPr>
        <w:t>о</w:t>
      </w:r>
      <w:r w:rsidRPr="000929FB">
        <w:rPr>
          <w:szCs w:val="28"/>
        </w:rPr>
        <w:t>вим скульптурним портретом вченого, а в 1998 р. Президія НАН України запр</w:t>
      </w:r>
      <w:r w:rsidRPr="000929FB">
        <w:rPr>
          <w:szCs w:val="28"/>
        </w:rPr>
        <w:t>о</w:t>
      </w:r>
      <w:r w:rsidRPr="000929FB">
        <w:rPr>
          <w:szCs w:val="28"/>
        </w:rPr>
        <w:t>вадила премію ім. С.І.Субботіна.</w:t>
      </w:r>
    </w:p>
    <w:p w:rsidR="00A06731" w:rsidRDefault="00A06731" w:rsidP="000929FB">
      <w:pPr>
        <w:pStyle w:val="BodyTextIndent"/>
        <w:ind w:firstLine="425"/>
        <w:rPr>
          <w:szCs w:val="28"/>
        </w:rPr>
      </w:pPr>
    </w:p>
    <w:p w:rsidR="00A06731" w:rsidRPr="002F0642" w:rsidRDefault="00A06731" w:rsidP="002F0642">
      <w:pPr>
        <w:pStyle w:val="BodyTextIndent"/>
        <w:spacing w:line="288" w:lineRule="auto"/>
        <w:ind w:firstLine="425"/>
        <w:jc w:val="center"/>
        <w:rPr>
          <w:szCs w:val="28"/>
        </w:rPr>
      </w:pPr>
      <w:r w:rsidRPr="002F0642">
        <w:rPr>
          <w:szCs w:val="28"/>
        </w:rPr>
        <w:t>Література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jc w:val="center"/>
        <w:rPr>
          <w:szCs w:val="28"/>
        </w:rPr>
      </w:pP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1. Серафим Іванович Субботін. Біо-бібліографія вчених Української РСР. К</w:t>
      </w:r>
      <w:r w:rsidRPr="002F0642">
        <w:rPr>
          <w:szCs w:val="28"/>
        </w:rPr>
        <w:t>и</w:t>
      </w:r>
      <w:r w:rsidRPr="002F0642">
        <w:rPr>
          <w:szCs w:val="28"/>
        </w:rPr>
        <w:t>їв, Наук. думка, 1980, 47 с.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 xml:space="preserve">2. Lee W.H.K., Ueda S. Rewiev of heat flow. Amer.Geophys Union, 1965, №8, p.87-190. 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3. Burke K., Wilson J.T. Hot spots on the Earth’s surfase. Sci. Amer., 1976, № 235, p.46-57.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4. Storetwedt K.V. Our evolving hlanetary Earth history in new perspective. Bergen, Norway: Alma Mater Forlag, 1997,456 p.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5. Тяпкин К. Ф. Фізика Землі. Вища школа, 1998, 291 с.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6. Романовский Н.П. Тихоокеанский сегмент Земли: глубинное строение, гр</w:t>
      </w:r>
      <w:r w:rsidRPr="002F0642">
        <w:rPr>
          <w:szCs w:val="28"/>
        </w:rPr>
        <w:t>а</w:t>
      </w:r>
      <w:r w:rsidRPr="002F0642">
        <w:rPr>
          <w:szCs w:val="28"/>
        </w:rPr>
        <w:t>нитоидные рудные системы. Хабаровск, 1999, 166 с.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7. Inoue H. Fuako Y., Tanabe K. Whole mantle P-wave travel time tomography. Phys. Earth and Planet Inter., 1990, v.59, p. 294-348.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8. Оровецкий Ю.П., Коболев В.П. Горячие пояса Земли. Киев, Наук. думка, 2006, 312 с.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9. Єгорова Т.П. Літосфера Європи за даними тривимірного гравітаційного м</w:t>
      </w:r>
      <w:r w:rsidRPr="002F0642">
        <w:rPr>
          <w:szCs w:val="28"/>
        </w:rPr>
        <w:t>о</w:t>
      </w:r>
      <w:r w:rsidRPr="002F0642">
        <w:rPr>
          <w:szCs w:val="28"/>
        </w:rPr>
        <w:t>делювання. А/реф докторської дисертації. Київ, 2006, 40 с.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10. Старостенко В.И., Костюкевич А.С., Козленко В.Г. Комплексная интер</w:t>
      </w:r>
      <w:r w:rsidRPr="002F0642">
        <w:rPr>
          <w:szCs w:val="28"/>
        </w:rPr>
        <w:t>п</w:t>
      </w:r>
      <w:r w:rsidRPr="002F0642">
        <w:rPr>
          <w:szCs w:val="28"/>
        </w:rPr>
        <w:t>ретация данных сейсмометрии и гравиметрии. I. Принципы и методика. Изв. АН СССР. Физика Земли, 1988, № 4, с. 33-49.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11. Старостенко В.И., Коболев В.П., Оровецкий Ю.П., Бурьянов В.Б., Мак</w:t>
      </w:r>
      <w:r w:rsidRPr="002F0642">
        <w:rPr>
          <w:szCs w:val="28"/>
        </w:rPr>
        <w:t>а</w:t>
      </w:r>
      <w:r w:rsidRPr="002F0642">
        <w:rPr>
          <w:szCs w:val="28"/>
        </w:rPr>
        <w:t>ренко И.Б., Легостаева О.В. Глубинное строение и геологическая природа Че</w:t>
      </w:r>
      <w:r w:rsidRPr="002F0642">
        <w:rPr>
          <w:szCs w:val="28"/>
        </w:rPr>
        <w:t>р</w:t>
      </w:r>
      <w:r w:rsidRPr="002F0642">
        <w:rPr>
          <w:szCs w:val="28"/>
        </w:rPr>
        <w:t>номорской впадины. Геология Черного и Азовского морей. Киев, 2000, с. 175-184.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12. Оровецкий Ю.П., Старостенко В.И., Козленко В.Г., Костюкевич А.С. Гл</w:t>
      </w:r>
      <w:r w:rsidRPr="002F0642">
        <w:rPr>
          <w:szCs w:val="28"/>
        </w:rPr>
        <w:t>у</w:t>
      </w:r>
      <w:r w:rsidRPr="002F0642">
        <w:rPr>
          <w:szCs w:val="28"/>
        </w:rPr>
        <w:t>бинное строение центральной части Украинского щита. Литосфера Центральной и Восточной части Европы. Киев, Наук. думка, 1992, с. 160-176.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13. Orovetsky Yu. P., Starostenko V.I., Kozlenko V.G. Structure and geodynamics of the Earth’s crust in the central part Ukrainian shield in Proterozoic. Kristalinikum, 1955, №22, p. 115-135.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14. Оровецкий Ю.П.  Мантийный диапиризм. Киев, Наук. думка, 1990, 172 с.</w:t>
      </w:r>
    </w:p>
    <w:p w:rsidR="00A06731" w:rsidRPr="002F0642" w:rsidRDefault="00A06731" w:rsidP="002F0642">
      <w:pPr>
        <w:pStyle w:val="BodyTextIndent"/>
        <w:spacing w:line="288" w:lineRule="auto"/>
        <w:ind w:firstLine="425"/>
        <w:rPr>
          <w:szCs w:val="28"/>
        </w:rPr>
      </w:pPr>
      <w:r w:rsidRPr="002F0642">
        <w:rPr>
          <w:szCs w:val="28"/>
        </w:rPr>
        <w:t>15. Orovetsky Yu. P. Mantle plumes. New Delhy; Calcutta: Oxford and IBH PubI CO PVT. LTD, 1999, 245 p.</w:t>
      </w:r>
    </w:p>
    <w:p w:rsidR="00A06731" w:rsidRDefault="00A06731" w:rsidP="000929FB">
      <w:pPr>
        <w:pStyle w:val="BodyTextIndent"/>
        <w:ind w:firstLine="425"/>
        <w:rPr>
          <w:szCs w:val="28"/>
        </w:rPr>
      </w:pPr>
    </w:p>
    <w:p w:rsidR="00A06731" w:rsidRPr="007635D0" w:rsidRDefault="00A06731" w:rsidP="000929FB">
      <w:pPr>
        <w:pStyle w:val="BodyTextIndent"/>
        <w:ind w:firstLine="425"/>
        <w:rPr>
          <w:i/>
          <w:szCs w:val="28"/>
        </w:rPr>
      </w:pPr>
      <w:r w:rsidRPr="007635D0">
        <w:rPr>
          <w:i/>
          <w:szCs w:val="28"/>
        </w:rPr>
        <w:t>Учні.</w:t>
      </w:r>
    </w:p>
    <w:p w:rsidR="00A06731" w:rsidRDefault="00A06731" w:rsidP="00175738">
      <w:pPr>
        <w:pStyle w:val="BodyTextIndent"/>
        <w:rPr>
          <w:szCs w:val="28"/>
        </w:rPr>
      </w:pPr>
      <w:r>
        <w:rPr>
          <w:szCs w:val="28"/>
        </w:rPr>
        <w:t xml:space="preserve">Багато уваги приділяв С.І.Субботін підготовці наукових кадрів. </w:t>
      </w:r>
      <w:r>
        <w:t>С.І.Субботін починає педагогічну роботу в Київському горно – геологічному і</w:t>
      </w:r>
      <w:r>
        <w:t>н</w:t>
      </w:r>
      <w:r>
        <w:t>ституті (1933-1936), Дніпропетровському гірничому інституті (1936-1938),</w:t>
      </w:r>
      <w:r w:rsidRPr="00A0552F">
        <w:t xml:space="preserve"> </w:t>
      </w:r>
      <w:r>
        <w:t>Інст</w:t>
      </w:r>
      <w:r>
        <w:t>и</w:t>
      </w:r>
      <w:r>
        <w:t>туті геологічних наук АН УРСР (1938-1941). З 1945р. по 1950р. він доцент Льві</w:t>
      </w:r>
      <w:r>
        <w:t>в</w:t>
      </w:r>
      <w:r>
        <w:t>ського державного університету, з 1950р. по 1956р. - доцент Львівського політе</w:t>
      </w:r>
      <w:r>
        <w:t>х</w:t>
      </w:r>
      <w:r>
        <w:t>нічного інституту, а, з 1956р. по 1959р. - професор Львівського університету ім. Івана Франка. В березні 1956р.</w:t>
      </w:r>
      <w:r w:rsidRPr="00A0552F">
        <w:t xml:space="preserve"> </w:t>
      </w:r>
      <w:r>
        <w:t>С.І.Субботіну присвоєно</w:t>
      </w:r>
      <w:r w:rsidRPr="00A0552F">
        <w:t xml:space="preserve"> </w:t>
      </w:r>
      <w:r>
        <w:t>вчене</w:t>
      </w:r>
      <w:r w:rsidRPr="00A0552F">
        <w:t xml:space="preserve"> </w:t>
      </w:r>
      <w:r>
        <w:t>звання професор</w:t>
      </w:r>
      <w:r w:rsidRPr="00A0552F">
        <w:t xml:space="preserve"> </w:t>
      </w:r>
      <w:r>
        <w:t xml:space="preserve">по спеціальності«геофізика». </w:t>
      </w:r>
      <w:r w:rsidRPr="000929FB">
        <w:rPr>
          <w:szCs w:val="28"/>
        </w:rPr>
        <w:t>Серафим Іванович виховав 15 аспірантів, які з усп</w:t>
      </w:r>
      <w:r w:rsidRPr="000929FB">
        <w:rPr>
          <w:szCs w:val="28"/>
        </w:rPr>
        <w:t>і</w:t>
      </w:r>
      <w:r w:rsidRPr="000929FB">
        <w:rPr>
          <w:szCs w:val="28"/>
        </w:rPr>
        <w:t xml:space="preserve">хом захистили кандидатські </w:t>
      </w:r>
      <w:r w:rsidRPr="000929FB">
        <w:rPr>
          <w:b/>
          <w:szCs w:val="28"/>
        </w:rPr>
        <w:t xml:space="preserve"> </w:t>
      </w:r>
      <w:r w:rsidRPr="000929FB">
        <w:rPr>
          <w:szCs w:val="28"/>
        </w:rPr>
        <w:t>дисертації</w:t>
      </w:r>
      <w:r>
        <w:rPr>
          <w:szCs w:val="28"/>
        </w:rPr>
        <w:t xml:space="preserve">, а 7 стали докторами наук. </w:t>
      </w:r>
    </w:p>
    <w:p w:rsidR="00A06731" w:rsidRDefault="00A06731" w:rsidP="00175738">
      <w:pPr>
        <w:pStyle w:val="BodyTextInden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022"/>
        <w:gridCol w:w="3686"/>
        <w:gridCol w:w="3685"/>
      </w:tblGrid>
      <w:tr w:rsidR="00A06731" w:rsidRPr="002F0642" w:rsidTr="002F0642">
        <w:tc>
          <w:tcPr>
            <w:tcW w:w="0" w:type="auto"/>
          </w:tcPr>
          <w:p w:rsidR="00A06731" w:rsidRPr="002F0642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A06731" w:rsidRPr="002F0642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2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3686" w:type="dxa"/>
          </w:tcPr>
          <w:p w:rsidR="00A06731" w:rsidRPr="002F0642" w:rsidRDefault="00A06731" w:rsidP="007635D0">
            <w:pPr>
              <w:pStyle w:val="Heading1"/>
              <w:rPr>
                <w:b/>
                <w:sz w:val="24"/>
              </w:rPr>
            </w:pPr>
            <w:r w:rsidRPr="002F0642">
              <w:rPr>
                <w:b/>
                <w:sz w:val="24"/>
              </w:rPr>
              <w:t>Кандидатські дисертації</w:t>
            </w:r>
          </w:p>
        </w:tc>
        <w:tc>
          <w:tcPr>
            <w:tcW w:w="3685" w:type="dxa"/>
          </w:tcPr>
          <w:p w:rsidR="00A06731" w:rsidRPr="002F0642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42">
              <w:rPr>
                <w:rFonts w:ascii="Times New Roman" w:hAnsi="Times New Roman"/>
                <w:b/>
                <w:sz w:val="24"/>
                <w:szCs w:val="24"/>
              </w:rPr>
              <w:t>Докторські дисертації</w:t>
            </w: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pStyle w:val="Heading2"/>
              <w:jc w:val="center"/>
              <w:rPr>
                <w:i w:val="0"/>
                <w:iCs w:val="0"/>
                <w:spacing w:val="0"/>
                <w:szCs w:val="28"/>
              </w:rPr>
            </w:pPr>
            <w:r w:rsidRPr="008B4F8C">
              <w:rPr>
                <w:i w:val="0"/>
                <w:iCs w:val="0"/>
                <w:spacing w:val="0"/>
                <w:szCs w:val="28"/>
              </w:rPr>
              <w:t>1</w:t>
            </w:r>
          </w:p>
        </w:tc>
        <w:tc>
          <w:tcPr>
            <w:tcW w:w="2022" w:type="dxa"/>
          </w:tcPr>
          <w:p w:rsidR="00A06731" w:rsidRPr="008B4F8C" w:rsidRDefault="00A06731" w:rsidP="008B4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Васильєв Ю.А.</w:t>
            </w:r>
          </w:p>
        </w:tc>
        <w:tc>
          <w:tcPr>
            <w:tcW w:w="3686" w:type="dxa"/>
          </w:tcPr>
          <w:p w:rsidR="00A06731" w:rsidRPr="008B4F8C" w:rsidRDefault="00A06731" w:rsidP="008B4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техн.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4F8C">
              <w:rPr>
                <w:rFonts w:ascii="Times New Roman" w:hAnsi="Times New Roman"/>
                <w:sz w:val="28"/>
              </w:rPr>
              <w:t>Льві</w:t>
            </w:r>
            <w:r w:rsidRPr="008B4F8C">
              <w:rPr>
                <w:rFonts w:ascii="Times New Roman" w:hAnsi="Times New Roman"/>
                <w:sz w:val="28"/>
              </w:rPr>
              <w:t>в</w:t>
            </w:r>
            <w:r w:rsidRPr="008B4F8C">
              <w:rPr>
                <w:rFonts w:ascii="Times New Roman" w:hAnsi="Times New Roman"/>
                <w:sz w:val="28"/>
              </w:rPr>
              <w:t>ський політехнічний інст</w:t>
            </w:r>
            <w:r w:rsidRPr="008B4F8C">
              <w:rPr>
                <w:rFonts w:ascii="Times New Roman" w:hAnsi="Times New Roman"/>
                <w:sz w:val="28"/>
              </w:rPr>
              <w:t>и</w:t>
            </w:r>
            <w:r w:rsidRPr="008B4F8C">
              <w:rPr>
                <w:rFonts w:ascii="Times New Roman" w:hAnsi="Times New Roman"/>
                <w:sz w:val="28"/>
              </w:rPr>
              <w:t>тут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1964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06731" w:rsidRPr="008B4F8C" w:rsidRDefault="00A06731" w:rsidP="008B4F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техн.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1990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 (дисертац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9533A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закритій 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матиці)</w:t>
            </w: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pStyle w:val="Heading2"/>
              <w:jc w:val="center"/>
              <w:rPr>
                <w:i w:val="0"/>
                <w:iCs w:val="0"/>
                <w:spacing w:val="0"/>
                <w:szCs w:val="28"/>
              </w:rPr>
            </w:pPr>
            <w:r w:rsidRPr="008B4F8C">
              <w:rPr>
                <w:szCs w:val="28"/>
              </w:rPr>
              <w:t>2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pStyle w:val="Heading2"/>
              <w:rPr>
                <w:i w:val="0"/>
                <w:iCs w:val="0"/>
                <w:spacing w:val="0"/>
                <w:szCs w:val="28"/>
              </w:rPr>
            </w:pPr>
            <w:r w:rsidRPr="008B4F8C">
              <w:rPr>
                <w:i w:val="0"/>
                <w:iCs w:val="0"/>
                <w:spacing w:val="0"/>
                <w:szCs w:val="28"/>
              </w:rPr>
              <w:t>Гонтовий І.З.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Дніпропетровський гірничий інститут ім. Артема, 1967 р.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Гринь М.Є.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техн.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</w:rPr>
              <w:t>, Львівський політехнічний інститут, 1961р.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A06731" w:rsidRPr="008B4F8C" w:rsidRDefault="00A06731" w:rsidP="005909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зотова Т.С.</w:t>
            </w:r>
          </w:p>
        </w:tc>
        <w:tc>
          <w:tcPr>
            <w:tcW w:w="3686" w:type="dxa"/>
          </w:tcPr>
          <w:p w:rsidR="00A06731" w:rsidRPr="008B4F8C" w:rsidRDefault="00A06731" w:rsidP="005909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Московський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нститут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фт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газово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пром</w:t>
            </w:r>
            <w:r>
              <w:rPr>
                <w:rFonts w:ascii="Times New Roman" w:hAnsi="Times New Roman"/>
                <w:sz w:val="28"/>
                <w:szCs w:val="28"/>
              </w:rPr>
              <w:t>исловості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.М.Губк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на, 1964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06731" w:rsidRPr="008B4F8C" w:rsidRDefault="00A06731" w:rsidP="005909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ститут геофізики </w:t>
            </w:r>
            <w:r w:rsidRPr="003018AC">
              <w:rPr>
                <w:rFonts w:ascii="Times New Roman" w:hAnsi="Times New Roman"/>
                <w:sz w:val="28"/>
                <w:szCs w:val="28"/>
              </w:rPr>
              <w:t>ім. С.І.Субботіна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АН УРСР, 1986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Козачок І.А.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техн.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Дніпропетровський гірничий інститут ім. Артема, 1965р.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фіз. - мат.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ститут геофізики </w:t>
            </w:r>
            <w:r w:rsidRPr="003018AC">
              <w:rPr>
                <w:rFonts w:ascii="Times New Roman" w:hAnsi="Times New Roman"/>
                <w:sz w:val="28"/>
                <w:szCs w:val="28"/>
              </w:rPr>
              <w:t>ім. С.І.Субботіна</w:t>
            </w:r>
            <w:r>
              <w:rPr>
                <w:szCs w:val="28"/>
              </w:rPr>
              <w:t xml:space="preserve">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АН УРСР, 1990р.</w:t>
            </w: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Красовський С.С.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pStyle w:val="Footer"/>
              <w:tabs>
                <w:tab w:val="clear" w:pos="4677"/>
                <w:tab w:val="clear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аук,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Інститут геологічних наук АН УРСР, 1967р.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ститут геофізики </w:t>
            </w:r>
            <w:r w:rsidRPr="003018AC">
              <w:rPr>
                <w:rFonts w:ascii="Times New Roman" w:hAnsi="Times New Roman"/>
                <w:sz w:val="28"/>
                <w:szCs w:val="28"/>
              </w:rPr>
              <w:t>ім. С.І.Субботіна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АН УРСР, 1980р.</w:t>
            </w: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Михайлик І.Ю.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pStyle w:val="Footer"/>
              <w:tabs>
                <w:tab w:val="clear" w:pos="4677"/>
                <w:tab w:val="clear" w:pos="935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техн.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Інститут геофізики АН УРСР, 1978 р.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A06731" w:rsidRPr="008B4F8C" w:rsidRDefault="00A06731" w:rsidP="00CC51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Петкевич Г.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06731" w:rsidRPr="008B4F8C" w:rsidRDefault="00A06731" w:rsidP="00CC51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4F8C">
              <w:rPr>
                <w:rFonts w:ascii="Times New Roman" w:hAnsi="Times New Roman"/>
                <w:sz w:val="28"/>
              </w:rPr>
              <w:t>Львівський політехнічний інститут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1960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06731" w:rsidRPr="008B4F8C" w:rsidRDefault="00A06731" w:rsidP="00CC51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Ки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/>
                <w:sz w:val="28"/>
                <w:szCs w:val="28"/>
              </w:rPr>
              <w:t>державний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ун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верситет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Т.Г.Шевченк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1975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 (С.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.Суббот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 б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нау</w:t>
            </w:r>
            <w:r>
              <w:rPr>
                <w:rFonts w:ascii="Times New Roman" w:hAnsi="Times New Roman"/>
                <w:sz w:val="28"/>
                <w:szCs w:val="28"/>
              </w:rPr>
              <w:t>кови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м консультантом)</w:t>
            </w: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Распопова М.Г.</w:t>
            </w:r>
          </w:p>
        </w:tc>
        <w:tc>
          <w:tcPr>
            <w:tcW w:w="3686" w:type="dxa"/>
          </w:tcPr>
          <w:p w:rsidR="00A06731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Ки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/>
                <w:sz w:val="28"/>
                <w:szCs w:val="28"/>
              </w:rPr>
              <w:t>державний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ун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верситет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Т.Г.Шевченк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1972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(другим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нау</w:t>
            </w:r>
            <w:r>
              <w:rPr>
                <w:rFonts w:ascii="Times New Roman" w:hAnsi="Times New Roman"/>
                <w:sz w:val="28"/>
                <w:szCs w:val="28"/>
              </w:rPr>
              <w:t>ковим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керівн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ст.н.співр. </w:t>
            </w:r>
            <w:r w:rsidRPr="00F90C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УкрН</w:t>
            </w:r>
            <w:r w:rsidRPr="00F90C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 w:rsidRPr="00F90C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Б.Л.Гуревич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)..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2" w:type="dxa"/>
          </w:tcPr>
          <w:p w:rsidR="00A06731" w:rsidRPr="008B4F8C" w:rsidRDefault="00A06731" w:rsidP="00B8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Рах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мова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.Ш.</w:t>
            </w:r>
          </w:p>
        </w:tc>
        <w:tc>
          <w:tcPr>
            <w:tcW w:w="3686" w:type="dxa"/>
          </w:tcPr>
          <w:p w:rsidR="00A06731" w:rsidRPr="008B4F8C" w:rsidRDefault="00A06731" w:rsidP="00B8627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Ки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/>
                <w:sz w:val="28"/>
                <w:szCs w:val="28"/>
              </w:rPr>
              <w:t>державний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ун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верситет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Т.Г.Шевченк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,, 1969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Самойлюк А.П.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нститут геолог</w:t>
            </w:r>
            <w:r>
              <w:rPr>
                <w:rFonts w:ascii="Times New Roman" w:hAnsi="Times New Roman"/>
                <w:sz w:val="28"/>
                <w:szCs w:val="28"/>
              </w:rPr>
              <w:t>ії 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геох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горючих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копалин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АН УРСР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1971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0E48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Сапужак Я.С.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техн.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Дніпропетровський гірничий інститут ім. Артема, 1965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Московс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/>
                <w:sz w:val="28"/>
                <w:szCs w:val="28"/>
              </w:rPr>
              <w:t>державний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ун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верситет </w:t>
            </w:r>
            <w:r>
              <w:rPr>
                <w:rFonts w:ascii="Times New Roman" w:hAnsi="Times New Roman"/>
                <w:sz w:val="28"/>
                <w:szCs w:val="28"/>
              </w:rPr>
              <w:t>ім.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М.В.Ломоносова, 1986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0E485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Серг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й Г.Б.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ВН</w:t>
            </w:r>
            <w:r>
              <w:rPr>
                <w:rFonts w:ascii="Times New Roman" w:hAnsi="Times New Roman"/>
                <w:sz w:val="28"/>
                <w:szCs w:val="28"/>
              </w:rPr>
              <w:t>ДІ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Геоф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зика, 1973 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Хоменко В.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нститут геолог</w:t>
            </w:r>
            <w:r>
              <w:rPr>
                <w:rFonts w:ascii="Times New Roman" w:hAnsi="Times New Roman"/>
                <w:sz w:val="28"/>
                <w:szCs w:val="28"/>
              </w:rPr>
              <w:t>ії 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геох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ії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горючих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копалин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АН УРСР, 1970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другим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нау</w:t>
            </w:r>
            <w:r>
              <w:rPr>
                <w:rFonts w:ascii="Times New Roman" w:hAnsi="Times New Roman"/>
                <w:sz w:val="28"/>
                <w:szCs w:val="28"/>
              </w:rPr>
              <w:t>ковим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керівником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/>
                <w:sz w:val="28"/>
                <w:szCs w:val="28"/>
              </w:rPr>
              <w:t>ув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академ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к АН 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СР Г.Н.Доленко).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6731" w:rsidTr="002F0642">
        <w:tc>
          <w:tcPr>
            <w:tcW w:w="0" w:type="auto"/>
          </w:tcPr>
          <w:p w:rsidR="00A06731" w:rsidRPr="008B4F8C" w:rsidRDefault="00A06731" w:rsidP="007635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22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рн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й А.В.</w:t>
            </w:r>
          </w:p>
        </w:tc>
        <w:tc>
          <w:tcPr>
            <w:tcW w:w="3686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F8C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андидат геол. - мін.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Новосибірс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>
              <w:rPr>
                <w:rFonts w:ascii="Times New Roman" w:hAnsi="Times New Roman"/>
                <w:sz w:val="28"/>
                <w:szCs w:val="28"/>
              </w:rPr>
              <w:t>державний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ун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верситет, 1970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A06731" w:rsidRPr="008B4F8C" w:rsidRDefault="00A06731" w:rsidP="007635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Доктор фіз. - мат. 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аук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, І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н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>ститут геофізики</w:t>
            </w:r>
            <w:r w:rsidRPr="003018AC">
              <w:rPr>
                <w:rFonts w:ascii="Times New Roman" w:hAnsi="Times New Roman"/>
                <w:sz w:val="28"/>
                <w:szCs w:val="28"/>
              </w:rPr>
              <w:t xml:space="preserve"> ім. С.І.Субботіна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 АН У</w:t>
            </w: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</w:rPr>
              <w:t>ни</w:t>
            </w:r>
            <w:r w:rsidRPr="008B4F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B4F8C">
                <w:rPr>
                  <w:rFonts w:ascii="Times New Roman" w:hAnsi="Times New Roman"/>
                  <w:sz w:val="28"/>
                  <w:szCs w:val="28"/>
                </w:rPr>
                <w:t>1992 г</w:t>
              </w:r>
            </w:smartTag>
            <w:r w:rsidRPr="008B4F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06731" w:rsidRDefault="00A06731" w:rsidP="007635D0">
      <w:pPr>
        <w:pStyle w:val="BodyTextIndent"/>
        <w:ind w:firstLine="425"/>
        <w:rPr>
          <w:i/>
          <w:szCs w:val="28"/>
        </w:rPr>
      </w:pPr>
    </w:p>
    <w:p w:rsidR="00A06731" w:rsidRDefault="00A06731" w:rsidP="007635D0">
      <w:pPr>
        <w:pStyle w:val="BodyTextIndent"/>
        <w:ind w:firstLine="425"/>
        <w:rPr>
          <w:i/>
          <w:szCs w:val="28"/>
        </w:rPr>
      </w:pPr>
      <w:r>
        <w:rPr>
          <w:i/>
          <w:szCs w:val="28"/>
        </w:rPr>
        <w:t>Премії:</w:t>
      </w:r>
    </w:p>
    <w:p w:rsidR="00A06731" w:rsidRPr="00715EC3" w:rsidRDefault="00A06731" w:rsidP="00715EC3">
      <w:pPr>
        <w:widowControl w:val="0"/>
        <w:ind w:right="141" w:firstLine="567"/>
        <w:jc w:val="both"/>
        <w:rPr>
          <w:rFonts w:ascii="Times New Roman" w:hAnsi="Times New Roman"/>
          <w:sz w:val="28"/>
        </w:rPr>
      </w:pPr>
      <w:r w:rsidRPr="00715EC3">
        <w:rPr>
          <w:rFonts w:ascii="Times New Roman" w:hAnsi="Times New Roman"/>
          <w:b/>
          <w:sz w:val="32"/>
          <w:u w:val="single"/>
        </w:rPr>
        <w:t>1972р</w:t>
      </w:r>
      <w:r w:rsidRPr="00715EC3">
        <w:rPr>
          <w:rFonts w:ascii="Times New Roman" w:hAnsi="Times New Roman"/>
          <w:sz w:val="32"/>
        </w:rPr>
        <w:t>.</w:t>
      </w:r>
      <w:r w:rsidRPr="00715EC3">
        <w:rPr>
          <w:rFonts w:ascii="Times New Roman" w:hAnsi="Times New Roman"/>
          <w:sz w:val="28"/>
        </w:rPr>
        <w:t xml:space="preserve"> </w:t>
      </w:r>
      <w:r w:rsidRPr="00957229">
        <w:rPr>
          <w:rFonts w:ascii="Times New Roman" w:hAnsi="Times New Roman"/>
          <w:sz w:val="28"/>
          <w:szCs w:val="28"/>
        </w:rPr>
        <w:t xml:space="preserve">Державну премію </w:t>
      </w:r>
      <w:r w:rsidRPr="00715EC3">
        <w:rPr>
          <w:rFonts w:ascii="Times New Roman" w:hAnsi="Times New Roman"/>
          <w:sz w:val="28"/>
        </w:rPr>
        <w:t>в галузі науки і техніки</w:t>
      </w:r>
      <w:r w:rsidRPr="00957229">
        <w:rPr>
          <w:rFonts w:ascii="Times New Roman" w:hAnsi="Times New Roman"/>
          <w:sz w:val="28"/>
          <w:szCs w:val="28"/>
        </w:rPr>
        <w:t xml:space="preserve"> Української РСР </w:t>
      </w:r>
      <w:r w:rsidRPr="00715EC3">
        <w:rPr>
          <w:rFonts w:ascii="Times New Roman" w:hAnsi="Times New Roman"/>
          <w:sz w:val="28"/>
        </w:rPr>
        <w:t>отрим</w:t>
      </w:r>
      <w:r w:rsidRPr="00715EC3">
        <w:rPr>
          <w:rFonts w:ascii="Times New Roman" w:hAnsi="Times New Roman"/>
          <w:sz w:val="28"/>
        </w:rPr>
        <w:t>а</w:t>
      </w:r>
      <w:r w:rsidRPr="00715EC3">
        <w:rPr>
          <w:rFonts w:ascii="Times New Roman" w:hAnsi="Times New Roman"/>
          <w:sz w:val="28"/>
        </w:rPr>
        <w:t xml:space="preserve">ли: </w:t>
      </w:r>
      <w:r w:rsidRPr="00466FBF">
        <w:rPr>
          <w:rFonts w:ascii="Times New Roman" w:hAnsi="Times New Roman"/>
          <w:sz w:val="28"/>
        </w:rPr>
        <w:t>академік АН УРСР С.І.Субботін і д. г. - м. н. З.О.Крутиховська з коле</w:t>
      </w:r>
      <w:r w:rsidRPr="00466FBF">
        <w:rPr>
          <w:rFonts w:ascii="Times New Roman" w:hAnsi="Times New Roman"/>
          <w:sz w:val="28"/>
        </w:rPr>
        <w:t>к</w:t>
      </w:r>
      <w:r w:rsidRPr="00466FBF">
        <w:rPr>
          <w:rFonts w:ascii="Times New Roman" w:hAnsi="Times New Roman"/>
          <w:sz w:val="28"/>
        </w:rPr>
        <w:t>тивом</w:t>
      </w:r>
      <w:r w:rsidRPr="00715EC3">
        <w:rPr>
          <w:rFonts w:ascii="Times New Roman" w:hAnsi="Times New Roman"/>
          <w:sz w:val="28"/>
        </w:rPr>
        <w:t xml:space="preserve"> співробітників Дніпропетровського гірничого інституту ім. Артема, тре</w:t>
      </w:r>
      <w:r w:rsidRPr="00715EC3">
        <w:rPr>
          <w:rFonts w:ascii="Times New Roman" w:hAnsi="Times New Roman"/>
          <w:sz w:val="28"/>
        </w:rPr>
        <w:t>с</w:t>
      </w:r>
      <w:r w:rsidRPr="00715EC3">
        <w:rPr>
          <w:rFonts w:ascii="Times New Roman" w:hAnsi="Times New Roman"/>
          <w:sz w:val="28"/>
        </w:rPr>
        <w:t>тів “Дніпрогеофізика” і “Київгеологія” за розробку та впровадження методики ге</w:t>
      </w:r>
      <w:r w:rsidRPr="00715EC3">
        <w:rPr>
          <w:rFonts w:ascii="Times New Roman" w:hAnsi="Times New Roman"/>
          <w:sz w:val="28"/>
        </w:rPr>
        <w:t>о</w:t>
      </w:r>
      <w:r w:rsidRPr="00715EC3">
        <w:rPr>
          <w:rFonts w:ascii="Times New Roman" w:hAnsi="Times New Roman"/>
          <w:sz w:val="28"/>
        </w:rPr>
        <w:t>логічного картування, розшуків і вивчення глибинної будови родовищ Украї</w:t>
      </w:r>
      <w:r w:rsidRPr="00715EC3">
        <w:rPr>
          <w:rFonts w:ascii="Times New Roman" w:hAnsi="Times New Roman"/>
          <w:sz w:val="28"/>
        </w:rPr>
        <w:t>н</w:t>
      </w:r>
      <w:r w:rsidRPr="00715EC3">
        <w:rPr>
          <w:rFonts w:ascii="Times New Roman" w:hAnsi="Times New Roman"/>
          <w:sz w:val="28"/>
        </w:rPr>
        <w:t>ської залізорудної провінції геофізичними методами. На основі цих розробок була проведена оцінка запасів великих родовищ магнетиту Великого Кривого Рогу.</w:t>
      </w:r>
    </w:p>
    <w:p w:rsidR="00A06731" w:rsidRPr="00957229" w:rsidRDefault="00A06731" w:rsidP="00A6497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1976 р</w:t>
      </w:r>
      <w:r w:rsidRPr="00957229">
        <w:rPr>
          <w:rFonts w:ascii="Times New Roman" w:hAnsi="Times New Roman"/>
          <w:sz w:val="28"/>
          <w:szCs w:val="28"/>
        </w:rPr>
        <w:t>. Присуджено премію 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229">
        <w:rPr>
          <w:rFonts w:ascii="Times New Roman" w:hAnsi="Times New Roman"/>
          <w:sz w:val="28"/>
          <w:szCs w:val="28"/>
        </w:rPr>
        <w:t>В.І.Вернадського АН УРСР за цикл праць «Структура земної кори»</w:t>
      </w:r>
      <w:r>
        <w:rPr>
          <w:rFonts w:ascii="Times New Roman" w:hAnsi="Times New Roman"/>
          <w:sz w:val="28"/>
          <w:szCs w:val="28"/>
        </w:rPr>
        <w:t xml:space="preserve"> (посмертно)</w:t>
      </w:r>
      <w:r w:rsidRPr="00957229">
        <w:rPr>
          <w:rFonts w:ascii="Times New Roman" w:hAnsi="Times New Roman"/>
          <w:sz w:val="28"/>
          <w:szCs w:val="28"/>
        </w:rPr>
        <w:t>.</w:t>
      </w:r>
    </w:p>
    <w:p w:rsidR="00A06731" w:rsidRDefault="00A06731" w:rsidP="007635D0">
      <w:pPr>
        <w:pStyle w:val="BodyTextIndent"/>
        <w:ind w:firstLine="425"/>
        <w:rPr>
          <w:i/>
          <w:szCs w:val="28"/>
        </w:rPr>
      </w:pPr>
    </w:p>
    <w:p w:rsidR="00A06731" w:rsidRPr="00A64970" w:rsidRDefault="00A06731" w:rsidP="00A64970">
      <w:pPr>
        <w:pStyle w:val="BodyTextIndent3"/>
        <w:widowControl w:val="0"/>
        <w:spacing w:line="240" w:lineRule="auto"/>
        <w:ind w:left="0" w:right="141" w:firstLine="567"/>
        <w:rPr>
          <w:rFonts w:ascii="Times New Roman" w:hAnsi="Times New Roman"/>
          <w:sz w:val="28"/>
          <w:szCs w:val="28"/>
        </w:rPr>
      </w:pPr>
      <w:r w:rsidRPr="00A64970">
        <w:rPr>
          <w:rFonts w:ascii="Times New Roman" w:hAnsi="Times New Roman"/>
          <w:b/>
          <w:sz w:val="28"/>
          <w:szCs w:val="28"/>
          <w:u w:val="single"/>
        </w:rPr>
        <w:t>1984р.</w:t>
      </w:r>
      <w:r w:rsidRPr="00A64970">
        <w:rPr>
          <w:rFonts w:ascii="Times New Roman" w:hAnsi="Times New Roman"/>
          <w:sz w:val="28"/>
          <w:szCs w:val="28"/>
        </w:rPr>
        <w:t xml:space="preserve"> </w:t>
      </w:r>
      <w:r w:rsidRPr="00957229">
        <w:rPr>
          <w:rFonts w:ascii="Times New Roman" w:hAnsi="Times New Roman"/>
          <w:sz w:val="28"/>
          <w:szCs w:val="28"/>
        </w:rPr>
        <w:t xml:space="preserve">Державну премію </w:t>
      </w:r>
      <w:r w:rsidRPr="00715EC3">
        <w:rPr>
          <w:rFonts w:ascii="Times New Roman" w:hAnsi="Times New Roman"/>
          <w:sz w:val="28"/>
        </w:rPr>
        <w:t>в галузі науки і техніки</w:t>
      </w:r>
      <w:r w:rsidRPr="00957229">
        <w:rPr>
          <w:rFonts w:ascii="Times New Roman" w:hAnsi="Times New Roman"/>
          <w:sz w:val="28"/>
          <w:szCs w:val="28"/>
        </w:rPr>
        <w:t xml:space="preserve"> Української РСР </w:t>
      </w:r>
      <w:r w:rsidRPr="00715EC3">
        <w:rPr>
          <w:rFonts w:ascii="Times New Roman" w:hAnsi="Times New Roman"/>
          <w:sz w:val="28"/>
        </w:rPr>
        <w:t>отрим</w:t>
      </w:r>
      <w:r w:rsidRPr="00715EC3">
        <w:rPr>
          <w:rFonts w:ascii="Times New Roman" w:hAnsi="Times New Roman"/>
          <w:sz w:val="28"/>
        </w:rPr>
        <w:t>а</w:t>
      </w:r>
      <w:r w:rsidRPr="00715EC3">
        <w:rPr>
          <w:rFonts w:ascii="Times New Roman" w:hAnsi="Times New Roman"/>
          <w:sz w:val="28"/>
        </w:rPr>
        <w:t xml:space="preserve">ли: </w:t>
      </w:r>
      <w:r w:rsidRPr="00A64970">
        <w:rPr>
          <w:rFonts w:ascii="Times New Roman" w:hAnsi="Times New Roman"/>
          <w:sz w:val="28"/>
          <w:szCs w:val="28"/>
        </w:rPr>
        <w:t xml:space="preserve">отримали: керівник робіт </w:t>
      </w:r>
      <w:r w:rsidRPr="00466FBF">
        <w:rPr>
          <w:rFonts w:ascii="Times New Roman" w:hAnsi="Times New Roman"/>
          <w:sz w:val="28"/>
          <w:szCs w:val="28"/>
        </w:rPr>
        <w:t>академік АН УРСР С.І.Субботін (посмертно), ак</w:t>
      </w:r>
      <w:r w:rsidRPr="00466FBF">
        <w:rPr>
          <w:rFonts w:ascii="Times New Roman" w:hAnsi="Times New Roman"/>
          <w:sz w:val="28"/>
          <w:szCs w:val="28"/>
        </w:rPr>
        <w:t>а</w:t>
      </w:r>
      <w:r w:rsidRPr="00466FBF">
        <w:rPr>
          <w:rFonts w:ascii="Times New Roman" w:hAnsi="Times New Roman"/>
          <w:sz w:val="28"/>
          <w:szCs w:val="28"/>
        </w:rPr>
        <w:t>демік АН УРСР А.В.Чекунов, д. ф. - м. н. В.І.Старостенко, член-кореспондент АН УРСР В.Б. Соллогуб, д. ф. - м. н. Є.Г. Булах, к. г. - м. н. Т.С. Лебедєв, д. г. - м. н. С.С. Красовський, д. г. - м. н. Р.І.Кутас, д. г. - м. н. Є.К. Лоссовський, д . г. - м. н. В.В.Гордієнко за цикл робіт «Теория, методика</w:t>
      </w:r>
      <w:r w:rsidRPr="00A64970">
        <w:rPr>
          <w:rFonts w:ascii="Times New Roman" w:hAnsi="Times New Roman"/>
          <w:sz w:val="28"/>
          <w:szCs w:val="28"/>
        </w:rPr>
        <w:t xml:space="preserve"> и результаты изучения л</w:t>
      </w:r>
      <w:r w:rsidRPr="00A64970">
        <w:rPr>
          <w:rFonts w:ascii="Times New Roman" w:hAnsi="Times New Roman"/>
          <w:sz w:val="28"/>
          <w:szCs w:val="28"/>
        </w:rPr>
        <w:t>и</w:t>
      </w:r>
      <w:r w:rsidRPr="00A64970">
        <w:rPr>
          <w:rFonts w:ascii="Times New Roman" w:hAnsi="Times New Roman"/>
          <w:sz w:val="28"/>
          <w:szCs w:val="28"/>
        </w:rPr>
        <w:t>тосферы Украини и прилегающих территорий по комплексу данных сейсмоме</w:t>
      </w:r>
      <w:r w:rsidRPr="00A64970">
        <w:rPr>
          <w:rFonts w:ascii="Times New Roman" w:hAnsi="Times New Roman"/>
          <w:sz w:val="28"/>
          <w:szCs w:val="28"/>
        </w:rPr>
        <w:t>т</w:t>
      </w:r>
      <w:r w:rsidRPr="00A64970">
        <w:rPr>
          <w:rFonts w:ascii="Times New Roman" w:hAnsi="Times New Roman"/>
          <w:sz w:val="28"/>
          <w:szCs w:val="28"/>
        </w:rPr>
        <w:t>рии, гравиметрии и геотермии</w:t>
      </w:r>
      <w:r>
        <w:rPr>
          <w:rFonts w:ascii="Times New Roman" w:hAnsi="Times New Roman"/>
          <w:sz w:val="28"/>
          <w:szCs w:val="28"/>
        </w:rPr>
        <w:t>»</w:t>
      </w:r>
      <w:r w:rsidRPr="00A64970">
        <w:rPr>
          <w:rFonts w:ascii="Times New Roman" w:hAnsi="Times New Roman"/>
          <w:sz w:val="28"/>
          <w:szCs w:val="28"/>
        </w:rPr>
        <w:t xml:space="preserve">, що включає більш 30 монографій. </w:t>
      </w:r>
    </w:p>
    <w:p w:rsidR="00A06731" w:rsidRPr="00A64970" w:rsidRDefault="00A06731" w:rsidP="00A64970">
      <w:pPr>
        <w:pStyle w:val="BodyTextIndent"/>
        <w:ind w:firstLine="567"/>
        <w:rPr>
          <w:i/>
          <w:szCs w:val="28"/>
        </w:rPr>
      </w:pPr>
    </w:p>
    <w:p w:rsidR="00A06731" w:rsidRPr="00CA320B" w:rsidRDefault="00A06731" w:rsidP="007635D0">
      <w:pPr>
        <w:pStyle w:val="BodyTextIndent"/>
        <w:ind w:firstLine="425"/>
        <w:rPr>
          <w:i/>
          <w:szCs w:val="28"/>
        </w:rPr>
      </w:pPr>
      <w:r w:rsidRPr="00CA320B">
        <w:rPr>
          <w:i/>
          <w:szCs w:val="28"/>
        </w:rPr>
        <w:t>Нагороди:</w:t>
      </w:r>
    </w:p>
    <w:p w:rsidR="00A06731" w:rsidRPr="007B6C00" w:rsidRDefault="00A06731" w:rsidP="007635D0">
      <w:pPr>
        <w:pStyle w:val="BodyTextIndent"/>
        <w:ind w:firstLine="425"/>
        <w:rPr>
          <w:szCs w:val="28"/>
        </w:rPr>
      </w:pPr>
      <w:r>
        <w:rPr>
          <w:szCs w:val="28"/>
        </w:rPr>
        <w:t xml:space="preserve">1 </w:t>
      </w:r>
      <w:r w:rsidRPr="007635D0">
        <w:rPr>
          <w:caps/>
          <w:szCs w:val="28"/>
        </w:rPr>
        <w:t>о</w:t>
      </w:r>
      <w:r w:rsidRPr="000929FB">
        <w:rPr>
          <w:szCs w:val="28"/>
        </w:rPr>
        <w:t>рден Леніна</w:t>
      </w:r>
      <w:r>
        <w:rPr>
          <w:szCs w:val="28"/>
        </w:rPr>
        <w:t xml:space="preserve">. Указ </w:t>
      </w:r>
      <w:r w:rsidRPr="00CA320B">
        <w:rPr>
          <w:caps/>
          <w:szCs w:val="28"/>
        </w:rPr>
        <w:t>п</w:t>
      </w:r>
      <w:r>
        <w:rPr>
          <w:szCs w:val="28"/>
        </w:rPr>
        <w:t xml:space="preserve">резидії Верховної ради СРСР </w:t>
      </w:r>
      <w:r w:rsidRPr="007B6C00">
        <w:rPr>
          <w:szCs w:val="28"/>
        </w:rPr>
        <w:t>20.07.1971р.</w:t>
      </w:r>
    </w:p>
    <w:p w:rsidR="00A06731" w:rsidRPr="007B6C00" w:rsidRDefault="00A06731" w:rsidP="00CA320B">
      <w:pPr>
        <w:pStyle w:val="BodyTextIndent"/>
        <w:ind w:firstLine="425"/>
        <w:rPr>
          <w:szCs w:val="28"/>
        </w:rPr>
      </w:pPr>
      <w:r>
        <w:rPr>
          <w:szCs w:val="28"/>
        </w:rPr>
        <w:t xml:space="preserve">2. Орден </w:t>
      </w:r>
      <w:r w:rsidRPr="000929FB">
        <w:rPr>
          <w:szCs w:val="28"/>
        </w:rPr>
        <w:t xml:space="preserve">Трудового Червоного </w:t>
      </w:r>
      <w:r>
        <w:rPr>
          <w:szCs w:val="28"/>
        </w:rPr>
        <w:t>П</w:t>
      </w:r>
      <w:r w:rsidRPr="000929FB">
        <w:rPr>
          <w:szCs w:val="28"/>
        </w:rPr>
        <w:t>рапора</w:t>
      </w:r>
      <w:r>
        <w:rPr>
          <w:szCs w:val="28"/>
        </w:rPr>
        <w:t>.</w:t>
      </w:r>
      <w:r w:rsidRPr="00CA320B">
        <w:rPr>
          <w:szCs w:val="28"/>
        </w:rPr>
        <w:t xml:space="preserve"> </w:t>
      </w:r>
      <w:r w:rsidRPr="000E4E94">
        <w:rPr>
          <w:caps/>
          <w:szCs w:val="28"/>
        </w:rPr>
        <w:t>у</w:t>
      </w:r>
      <w:r>
        <w:rPr>
          <w:szCs w:val="28"/>
        </w:rPr>
        <w:t xml:space="preserve">каз </w:t>
      </w:r>
      <w:r w:rsidRPr="00CA320B">
        <w:rPr>
          <w:caps/>
          <w:szCs w:val="28"/>
        </w:rPr>
        <w:t>п</w:t>
      </w:r>
      <w:r>
        <w:rPr>
          <w:szCs w:val="28"/>
        </w:rPr>
        <w:t xml:space="preserve">резидії Верховної ради СРСР </w:t>
      </w:r>
      <w:r w:rsidRPr="007B6C00">
        <w:rPr>
          <w:szCs w:val="28"/>
        </w:rPr>
        <w:t>29.04.1963р.</w:t>
      </w:r>
    </w:p>
    <w:p w:rsidR="00A06731" w:rsidRDefault="00A06731" w:rsidP="00CA320B">
      <w:pPr>
        <w:pStyle w:val="BodyTextIndent"/>
        <w:ind w:firstLine="425"/>
        <w:rPr>
          <w:szCs w:val="28"/>
        </w:rPr>
      </w:pPr>
      <w:r>
        <w:rPr>
          <w:szCs w:val="28"/>
        </w:rPr>
        <w:t>3. М</w:t>
      </w:r>
      <w:r w:rsidRPr="000929FB">
        <w:rPr>
          <w:szCs w:val="28"/>
        </w:rPr>
        <w:t>едал</w:t>
      </w:r>
      <w:r>
        <w:rPr>
          <w:szCs w:val="28"/>
        </w:rPr>
        <w:t xml:space="preserve">ь «За доблесну працю в Великій Вітчизняній війні». </w:t>
      </w:r>
      <w:r w:rsidRPr="000E4E94">
        <w:rPr>
          <w:caps/>
          <w:szCs w:val="28"/>
        </w:rPr>
        <w:t>у</w:t>
      </w:r>
      <w:r>
        <w:rPr>
          <w:szCs w:val="28"/>
        </w:rPr>
        <w:t xml:space="preserve">каз </w:t>
      </w:r>
      <w:r w:rsidRPr="00CA320B">
        <w:rPr>
          <w:caps/>
          <w:szCs w:val="28"/>
        </w:rPr>
        <w:t>п</w:t>
      </w:r>
      <w:r>
        <w:rPr>
          <w:szCs w:val="28"/>
        </w:rPr>
        <w:t>резидії Верховної ради СРСР 06.06.1945р.</w:t>
      </w:r>
    </w:p>
    <w:p w:rsidR="00A06731" w:rsidRDefault="00A06731" w:rsidP="007635D0">
      <w:pPr>
        <w:pStyle w:val="BodyTextIndent"/>
        <w:ind w:firstLine="425"/>
        <w:rPr>
          <w:szCs w:val="28"/>
        </w:rPr>
      </w:pPr>
      <w:r>
        <w:rPr>
          <w:szCs w:val="28"/>
        </w:rPr>
        <w:t>4. М</w:t>
      </w:r>
      <w:r w:rsidRPr="000929FB">
        <w:rPr>
          <w:szCs w:val="28"/>
        </w:rPr>
        <w:t>едал</w:t>
      </w:r>
      <w:r>
        <w:rPr>
          <w:szCs w:val="28"/>
        </w:rPr>
        <w:t>ь «За доблесну працю в ознаменування 100 річчя з народження В.І.Леніна» 15.03.1970р.</w:t>
      </w:r>
    </w:p>
    <w:p w:rsidR="00A06731" w:rsidRDefault="00A06731" w:rsidP="00CA320B">
      <w:pPr>
        <w:pStyle w:val="BodyTextIndent"/>
        <w:ind w:firstLine="425"/>
        <w:rPr>
          <w:szCs w:val="28"/>
        </w:rPr>
      </w:pPr>
      <w:r>
        <w:rPr>
          <w:szCs w:val="28"/>
        </w:rPr>
        <w:t>5. М</w:t>
      </w:r>
      <w:r w:rsidRPr="000929FB">
        <w:rPr>
          <w:szCs w:val="28"/>
        </w:rPr>
        <w:t>едал</w:t>
      </w:r>
      <w:r>
        <w:rPr>
          <w:szCs w:val="28"/>
        </w:rPr>
        <w:t xml:space="preserve">ь «Тридцять років Перемоги в Великій Вітчизняній війні 1941 – 1945рр.». </w:t>
      </w:r>
      <w:r w:rsidRPr="000E4E94">
        <w:rPr>
          <w:caps/>
          <w:szCs w:val="28"/>
        </w:rPr>
        <w:t>у</w:t>
      </w:r>
      <w:r>
        <w:rPr>
          <w:szCs w:val="28"/>
        </w:rPr>
        <w:t xml:space="preserve">каз </w:t>
      </w:r>
      <w:r w:rsidRPr="00CA320B">
        <w:rPr>
          <w:caps/>
          <w:szCs w:val="28"/>
        </w:rPr>
        <w:t>п</w:t>
      </w:r>
      <w:r>
        <w:rPr>
          <w:szCs w:val="28"/>
        </w:rPr>
        <w:t>резидії Верховної ради СРСР 25.04.1975р.</w:t>
      </w:r>
    </w:p>
    <w:p w:rsidR="00A06731" w:rsidRDefault="00A06731" w:rsidP="007635D0">
      <w:pPr>
        <w:pStyle w:val="BodyTextIndent"/>
        <w:ind w:firstLine="425"/>
        <w:rPr>
          <w:szCs w:val="28"/>
        </w:rPr>
      </w:pPr>
    </w:p>
    <w:p w:rsidR="00A06731" w:rsidRDefault="00A06731" w:rsidP="007635D0">
      <w:pPr>
        <w:pStyle w:val="BodyTextIndent"/>
        <w:ind w:firstLine="425"/>
        <w:rPr>
          <w:i/>
          <w:szCs w:val="28"/>
        </w:rPr>
      </w:pPr>
      <w:r w:rsidRPr="00CA320B">
        <w:rPr>
          <w:i/>
          <w:caps/>
          <w:szCs w:val="28"/>
        </w:rPr>
        <w:t>з</w:t>
      </w:r>
      <w:r w:rsidRPr="007635D0">
        <w:rPr>
          <w:i/>
          <w:szCs w:val="28"/>
        </w:rPr>
        <w:t>вання</w:t>
      </w:r>
    </w:p>
    <w:p w:rsidR="00A06731" w:rsidRDefault="00A06731" w:rsidP="007635D0">
      <w:pPr>
        <w:pStyle w:val="BodyTextIndent"/>
        <w:ind w:firstLine="425"/>
        <w:rPr>
          <w:szCs w:val="28"/>
        </w:rPr>
      </w:pPr>
    </w:p>
    <w:p w:rsidR="00A06731" w:rsidRPr="000929FB" w:rsidRDefault="00A06731" w:rsidP="007635D0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 xml:space="preserve">В 1966 р. С.І.Субботіну за видатні заслуги в розвитку вітчизняної геофізики було присвоєно почесне звання </w:t>
      </w:r>
      <w:r>
        <w:rPr>
          <w:szCs w:val="28"/>
        </w:rPr>
        <w:t>«З</w:t>
      </w:r>
      <w:r w:rsidRPr="000929FB">
        <w:rPr>
          <w:szCs w:val="28"/>
        </w:rPr>
        <w:t>аслуженого діяча науки Української РСР</w:t>
      </w:r>
      <w:r>
        <w:rPr>
          <w:szCs w:val="28"/>
        </w:rPr>
        <w:t>»</w:t>
      </w:r>
      <w:r w:rsidRPr="000929FB">
        <w:rPr>
          <w:szCs w:val="28"/>
        </w:rPr>
        <w:t>.</w:t>
      </w:r>
    </w:p>
    <w:p w:rsidR="00A06731" w:rsidRDefault="00A06731" w:rsidP="007635D0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A06731" w:rsidRDefault="00A06731" w:rsidP="007635D0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0E4E94">
        <w:rPr>
          <w:rFonts w:ascii="Times New Roman" w:hAnsi="Times New Roman"/>
          <w:i/>
          <w:sz w:val="28"/>
          <w:szCs w:val="28"/>
        </w:rPr>
        <w:t>Вшанування пам'яті</w:t>
      </w:r>
    </w:p>
    <w:p w:rsidR="00A06731" w:rsidRDefault="00A06731" w:rsidP="007635D0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A06731" w:rsidRPr="00B139AC" w:rsidRDefault="00A06731" w:rsidP="007635D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Постанова Президії АН УРСР від 21 квітня 1978р №177.  </w:t>
      </w:r>
    </w:p>
    <w:p w:rsidR="00A06731" w:rsidRDefault="00A06731" w:rsidP="007635D0">
      <w:pPr>
        <w:pStyle w:val="ListParagraph"/>
        <w:rPr>
          <w:rFonts w:ascii="Times New Roman" w:hAnsi="Times New Roman"/>
          <w:sz w:val="28"/>
          <w:szCs w:val="28"/>
        </w:rPr>
      </w:pPr>
      <w:r w:rsidRPr="00B139AC">
        <w:rPr>
          <w:rFonts w:ascii="Times New Roman" w:hAnsi="Times New Roman"/>
          <w:sz w:val="28"/>
          <w:szCs w:val="28"/>
        </w:rPr>
        <w:t xml:space="preserve">Відповідно до постанови Ради Міністрів УРСР </w:t>
      </w:r>
      <w:r>
        <w:rPr>
          <w:rFonts w:ascii="Times New Roman" w:hAnsi="Times New Roman"/>
          <w:sz w:val="28"/>
          <w:szCs w:val="28"/>
        </w:rPr>
        <w:t>від 12 квітня 1978р. № 190 Президія АН УРСР постановила:</w:t>
      </w:r>
    </w:p>
    <w:p w:rsidR="00A06731" w:rsidRPr="00B139AC" w:rsidRDefault="00A06731" w:rsidP="007635D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Присвоїти ім’я видатного українського радянського геофізика академіка АН УРСР Серафима Івановича Субботіна Інституту геофізики АН УРСР і надалі іменувати його  - Інститут геофізики імені С.І.Субботіна АН УРСР.</w:t>
      </w:r>
    </w:p>
    <w:p w:rsidR="00A06731" w:rsidRPr="000E4E94" w:rsidRDefault="00A06731" w:rsidP="007635D0">
      <w:pPr>
        <w:pStyle w:val="ListParagraph"/>
        <w:rPr>
          <w:rFonts w:ascii="Times New Roman" w:hAnsi="Times New Roman"/>
          <w:i/>
          <w:sz w:val="28"/>
          <w:szCs w:val="28"/>
        </w:rPr>
      </w:pPr>
    </w:p>
    <w:p w:rsidR="00A06731" w:rsidRPr="000E4E94" w:rsidRDefault="00A06731" w:rsidP="007635D0">
      <w:pPr>
        <w:pStyle w:val="ListParagraph"/>
        <w:rPr>
          <w:rFonts w:ascii="Times New Roman" w:hAnsi="Times New Roman"/>
          <w:i/>
          <w:sz w:val="28"/>
          <w:szCs w:val="28"/>
        </w:rPr>
      </w:pPr>
      <w:r w:rsidRPr="000E4E94">
        <w:rPr>
          <w:rFonts w:ascii="Times New Roman" w:hAnsi="Times New Roman"/>
          <w:i/>
          <w:sz w:val="28"/>
          <w:szCs w:val="28"/>
        </w:rPr>
        <w:t>Премі</w:t>
      </w:r>
      <w:r>
        <w:rPr>
          <w:rFonts w:ascii="Times New Roman" w:hAnsi="Times New Roman"/>
          <w:i/>
          <w:sz w:val="28"/>
          <w:szCs w:val="28"/>
        </w:rPr>
        <w:t>я</w:t>
      </w:r>
    </w:p>
    <w:p w:rsidR="00A06731" w:rsidRDefault="00A06731" w:rsidP="000E4E94">
      <w:pPr>
        <w:pStyle w:val="BodyTextIndent"/>
        <w:ind w:firstLine="425"/>
        <w:rPr>
          <w:szCs w:val="28"/>
        </w:rPr>
      </w:pPr>
      <w:r w:rsidRPr="000929FB">
        <w:rPr>
          <w:szCs w:val="28"/>
        </w:rPr>
        <w:t>1998 р. Президія НАН України запровадила премію ім. С.І.Субботіна</w:t>
      </w:r>
      <w:r>
        <w:rPr>
          <w:szCs w:val="28"/>
        </w:rPr>
        <w:t xml:space="preserve"> -</w:t>
      </w:r>
      <w:r w:rsidRPr="00D55776">
        <w:rPr>
          <w:szCs w:val="28"/>
        </w:rPr>
        <w:t xml:space="preserve"> за в</w:t>
      </w:r>
      <w:r w:rsidRPr="00D55776">
        <w:rPr>
          <w:szCs w:val="28"/>
        </w:rPr>
        <w:t>и</w:t>
      </w:r>
      <w:r w:rsidRPr="00D55776">
        <w:rPr>
          <w:szCs w:val="28"/>
        </w:rPr>
        <w:t>датні наукові досягнення в галузі геофізики, гідрофізики, наукового приладоб</w:t>
      </w:r>
      <w:r w:rsidRPr="00D55776">
        <w:rPr>
          <w:szCs w:val="28"/>
        </w:rPr>
        <w:t>у</w:t>
      </w:r>
      <w:r w:rsidRPr="00D55776">
        <w:rPr>
          <w:szCs w:val="28"/>
        </w:rPr>
        <w:t xml:space="preserve">дування, метрології та фізики атмосфери (Відділення наук про Землю </w:t>
      </w:r>
      <w:r w:rsidRPr="00D55776">
        <w:rPr>
          <w:szCs w:val="28"/>
          <w:lang w:val="ru-RU"/>
        </w:rPr>
        <w:t>НАН України)</w:t>
      </w:r>
      <w:r w:rsidRPr="000929FB">
        <w:rPr>
          <w:szCs w:val="28"/>
        </w:rPr>
        <w:t>.</w:t>
      </w:r>
    </w:p>
    <w:p w:rsidR="00A06731" w:rsidRPr="00D55776" w:rsidRDefault="00A06731" w:rsidP="0015135D">
      <w:pPr>
        <w:rPr>
          <w:rFonts w:ascii="Times New Roman" w:hAnsi="Times New Roman"/>
          <w:sz w:val="28"/>
          <w:szCs w:val="28"/>
          <w:lang w:val="ru-RU"/>
        </w:rPr>
      </w:pPr>
    </w:p>
    <w:p w:rsidR="00A06731" w:rsidRPr="00957229" w:rsidRDefault="00A06731" w:rsidP="009572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ОСНОВНІ ДАТИ ЖИТТЯ</w:t>
      </w:r>
      <w:r w:rsidRPr="00957229">
        <w:rPr>
          <w:rFonts w:ascii="Times New Roman" w:hAnsi="Times New Roman"/>
          <w:b/>
          <w:bCs/>
          <w:sz w:val="28"/>
          <w:szCs w:val="28"/>
        </w:rPr>
        <w:br/>
        <w:t>Й ДІЯЛЬНОСТІ ВЧЕНОГО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sz w:val="28"/>
          <w:szCs w:val="28"/>
        </w:rPr>
        <w:t xml:space="preserve">3 травня 1906 р. </w:t>
      </w:r>
      <w:r w:rsidRPr="00957229">
        <w:rPr>
          <w:rFonts w:ascii="Times New Roman" w:hAnsi="Times New Roman"/>
          <w:sz w:val="28"/>
          <w:szCs w:val="28"/>
        </w:rPr>
        <w:t>В м. Казань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6AF">
        <w:rPr>
          <w:rFonts w:ascii="Times New Roman" w:hAnsi="Times New Roman"/>
          <w:sz w:val="28"/>
          <w:szCs w:val="28"/>
        </w:rPr>
        <w:t>н</w:t>
      </w:r>
      <w:r w:rsidRPr="00957229">
        <w:rPr>
          <w:rFonts w:ascii="Times New Roman" w:hAnsi="Times New Roman"/>
          <w:sz w:val="28"/>
          <w:szCs w:val="28"/>
        </w:rPr>
        <w:t>ародився Серафим Іванович Субботін.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1926 р</w:t>
      </w:r>
      <w:r w:rsidRPr="00957229">
        <w:rPr>
          <w:rFonts w:ascii="Times New Roman" w:hAnsi="Times New Roman"/>
          <w:sz w:val="28"/>
          <w:szCs w:val="28"/>
        </w:rPr>
        <w:t>. Закінчив школу 11-го ступеня.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1931 р</w:t>
      </w:r>
      <w:r w:rsidRPr="00957229">
        <w:rPr>
          <w:rFonts w:ascii="Times New Roman" w:hAnsi="Times New Roman"/>
          <w:sz w:val="28"/>
          <w:szCs w:val="28"/>
        </w:rPr>
        <w:t xml:space="preserve">. Закінчив </w:t>
      </w:r>
      <w:r w:rsidRPr="00DF2853">
        <w:rPr>
          <w:rFonts w:ascii="Times New Roman" w:hAnsi="Times New Roman"/>
          <w:caps/>
          <w:sz w:val="28"/>
          <w:szCs w:val="28"/>
        </w:rPr>
        <w:t>а</w:t>
      </w:r>
      <w:r w:rsidRPr="00957229">
        <w:rPr>
          <w:rFonts w:ascii="Times New Roman" w:hAnsi="Times New Roman"/>
          <w:sz w:val="28"/>
          <w:szCs w:val="28"/>
        </w:rPr>
        <w:t>строномо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2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853">
        <w:rPr>
          <w:rFonts w:ascii="Times New Roman" w:hAnsi="Times New Roman"/>
          <w:caps/>
          <w:sz w:val="28"/>
          <w:szCs w:val="28"/>
        </w:rPr>
        <w:t>г</w:t>
      </w:r>
      <w:r w:rsidRPr="00957229">
        <w:rPr>
          <w:rFonts w:ascii="Times New Roman" w:hAnsi="Times New Roman"/>
          <w:sz w:val="28"/>
          <w:szCs w:val="28"/>
        </w:rPr>
        <w:t xml:space="preserve">еодезичне </w:t>
      </w:r>
      <w:r w:rsidRPr="00DF2853">
        <w:rPr>
          <w:rFonts w:ascii="Times New Roman" w:hAnsi="Times New Roman"/>
          <w:caps/>
          <w:sz w:val="28"/>
          <w:szCs w:val="28"/>
        </w:rPr>
        <w:t>в</w:t>
      </w:r>
      <w:r w:rsidRPr="00957229">
        <w:rPr>
          <w:rFonts w:ascii="Times New Roman" w:hAnsi="Times New Roman"/>
          <w:sz w:val="28"/>
          <w:szCs w:val="28"/>
        </w:rPr>
        <w:t xml:space="preserve">ідділення </w:t>
      </w:r>
      <w:r w:rsidRPr="00DF2853">
        <w:rPr>
          <w:rFonts w:ascii="Times New Roman" w:hAnsi="Times New Roman"/>
          <w:caps/>
          <w:sz w:val="28"/>
          <w:szCs w:val="28"/>
        </w:rPr>
        <w:t>ф</w:t>
      </w:r>
      <w:r w:rsidRPr="00957229">
        <w:rPr>
          <w:rFonts w:ascii="Times New Roman" w:hAnsi="Times New Roman"/>
          <w:sz w:val="28"/>
          <w:szCs w:val="28"/>
        </w:rPr>
        <w:t>ізико-</w:t>
      </w:r>
      <w:r w:rsidRPr="00DF2853">
        <w:rPr>
          <w:rFonts w:ascii="Times New Roman" w:hAnsi="Times New Roman"/>
          <w:caps/>
          <w:sz w:val="28"/>
          <w:szCs w:val="28"/>
        </w:rPr>
        <w:t>м</w:t>
      </w:r>
      <w:r w:rsidRPr="00957229">
        <w:rPr>
          <w:rFonts w:ascii="Times New Roman" w:hAnsi="Times New Roman"/>
          <w:sz w:val="28"/>
          <w:szCs w:val="28"/>
        </w:rPr>
        <w:t xml:space="preserve">атематичного </w:t>
      </w:r>
      <w:r w:rsidRPr="00DF2853">
        <w:rPr>
          <w:rFonts w:ascii="Times New Roman" w:hAnsi="Times New Roman"/>
          <w:caps/>
          <w:sz w:val="28"/>
          <w:szCs w:val="28"/>
        </w:rPr>
        <w:t>ф</w:t>
      </w:r>
      <w:r w:rsidRPr="00957229">
        <w:rPr>
          <w:rFonts w:ascii="Times New Roman" w:hAnsi="Times New Roman"/>
          <w:sz w:val="28"/>
          <w:szCs w:val="28"/>
        </w:rPr>
        <w:t>а</w:t>
      </w:r>
      <w:r w:rsidRPr="00957229">
        <w:rPr>
          <w:rFonts w:ascii="Times New Roman" w:hAnsi="Times New Roman"/>
          <w:sz w:val="28"/>
          <w:szCs w:val="28"/>
        </w:rPr>
        <w:t xml:space="preserve">культету Казанського </w:t>
      </w:r>
      <w:r w:rsidRPr="00DF2853">
        <w:rPr>
          <w:rFonts w:ascii="Times New Roman" w:hAnsi="Times New Roman"/>
          <w:caps/>
          <w:sz w:val="28"/>
          <w:szCs w:val="28"/>
        </w:rPr>
        <w:t>д</w:t>
      </w:r>
      <w:r w:rsidRPr="00957229">
        <w:rPr>
          <w:rFonts w:ascii="Times New Roman" w:hAnsi="Times New Roman"/>
          <w:sz w:val="28"/>
          <w:szCs w:val="28"/>
        </w:rPr>
        <w:t xml:space="preserve">ержавного </w:t>
      </w:r>
      <w:r w:rsidRPr="00DF2853">
        <w:rPr>
          <w:rFonts w:ascii="Times New Roman" w:hAnsi="Times New Roman"/>
          <w:caps/>
          <w:sz w:val="28"/>
          <w:szCs w:val="28"/>
        </w:rPr>
        <w:t>у</w:t>
      </w:r>
      <w:r w:rsidRPr="00957229">
        <w:rPr>
          <w:rFonts w:ascii="Times New Roman" w:hAnsi="Times New Roman"/>
          <w:sz w:val="28"/>
          <w:szCs w:val="28"/>
        </w:rPr>
        <w:t>ніверситету 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229">
        <w:rPr>
          <w:rFonts w:ascii="Times New Roman" w:hAnsi="Times New Roman"/>
          <w:sz w:val="28"/>
          <w:szCs w:val="28"/>
        </w:rPr>
        <w:t>В.І.Ульянова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2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229">
        <w:rPr>
          <w:rFonts w:ascii="Times New Roman" w:hAnsi="Times New Roman"/>
          <w:sz w:val="28"/>
          <w:szCs w:val="28"/>
        </w:rPr>
        <w:t>Леніна зі сп</w:t>
      </w:r>
      <w:r w:rsidRPr="00957229">
        <w:rPr>
          <w:rFonts w:ascii="Times New Roman" w:hAnsi="Times New Roman"/>
          <w:sz w:val="28"/>
          <w:szCs w:val="28"/>
        </w:rPr>
        <w:t>е</w:t>
      </w:r>
      <w:r w:rsidRPr="00957229">
        <w:rPr>
          <w:rFonts w:ascii="Times New Roman" w:hAnsi="Times New Roman"/>
          <w:sz w:val="28"/>
          <w:szCs w:val="28"/>
        </w:rPr>
        <w:t>ціальності - гравіметрія.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1931-1939 рр</w:t>
      </w:r>
      <w:r w:rsidRPr="00957229">
        <w:rPr>
          <w:rFonts w:ascii="Times New Roman" w:hAnsi="Times New Roman"/>
          <w:sz w:val="28"/>
          <w:szCs w:val="28"/>
        </w:rPr>
        <w:t>. Начальник і технічний керівник геофізичних партій Українського геологічного управління (Київ).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1940-1941 рр</w:t>
      </w:r>
      <w:r w:rsidRPr="00957229">
        <w:rPr>
          <w:rFonts w:ascii="Times New Roman" w:hAnsi="Times New Roman"/>
          <w:sz w:val="28"/>
          <w:szCs w:val="28"/>
        </w:rPr>
        <w:t>. Старший інженер Українського відділення Державного союзного геофізичного тресту Наркомнафти СРСР.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1941-1944 рр</w:t>
      </w:r>
      <w:r w:rsidRPr="00957229">
        <w:rPr>
          <w:rFonts w:ascii="Times New Roman" w:hAnsi="Times New Roman"/>
          <w:sz w:val="28"/>
          <w:szCs w:val="28"/>
        </w:rPr>
        <w:t>. Старший інженер-геофізик Середньоволзького відділення Держа</w:t>
      </w:r>
      <w:r w:rsidRPr="00957229">
        <w:rPr>
          <w:rFonts w:ascii="Times New Roman" w:hAnsi="Times New Roman"/>
          <w:sz w:val="28"/>
          <w:szCs w:val="28"/>
        </w:rPr>
        <w:t>в</w:t>
      </w:r>
      <w:r w:rsidRPr="00957229">
        <w:rPr>
          <w:rFonts w:ascii="Times New Roman" w:hAnsi="Times New Roman"/>
          <w:sz w:val="28"/>
          <w:szCs w:val="28"/>
        </w:rPr>
        <w:t>ного союзного геофізичного тресту Наркомнафти СРСР.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1945 р.</w:t>
      </w:r>
      <w:r w:rsidRPr="00957229">
        <w:rPr>
          <w:rFonts w:ascii="Times New Roman" w:hAnsi="Times New Roman"/>
          <w:sz w:val="28"/>
          <w:szCs w:val="28"/>
        </w:rPr>
        <w:t xml:space="preserve"> Захищає кандидатську дисертацію</w:t>
      </w:r>
      <w:r>
        <w:rPr>
          <w:rFonts w:ascii="Times New Roman" w:hAnsi="Times New Roman"/>
          <w:sz w:val="28"/>
          <w:szCs w:val="28"/>
        </w:rPr>
        <w:t xml:space="preserve"> і отримує вчене звання «старший на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ковий співробітник2</w:t>
      </w:r>
      <w:r w:rsidRPr="00957229">
        <w:rPr>
          <w:rFonts w:ascii="Times New Roman" w:hAnsi="Times New Roman"/>
          <w:sz w:val="28"/>
          <w:szCs w:val="28"/>
        </w:rPr>
        <w:t>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1945-1951 рр</w:t>
      </w:r>
      <w:r w:rsidRPr="00957229">
        <w:rPr>
          <w:rFonts w:ascii="Times New Roman" w:hAnsi="Times New Roman"/>
          <w:sz w:val="28"/>
          <w:szCs w:val="28"/>
        </w:rPr>
        <w:t>. Старший науковий співробітник відділу геофізики Інституту ге</w:t>
      </w:r>
      <w:r w:rsidRPr="00957229">
        <w:rPr>
          <w:rFonts w:ascii="Times New Roman" w:hAnsi="Times New Roman"/>
          <w:sz w:val="28"/>
          <w:szCs w:val="28"/>
        </w:rPr>
        <w:t>о</w:t>
      </w:r>
      <w:r w:rsidRPr="00957229">
        <w:rPr>
          <w:rFonts w:ascii="Times New Roman" w:hAnsi="Times New Roman"/>
          <w:sz w:val="28"/>
          <w:szCs w:val="28"/>
        </w:rPr>
        <w:t>логічних наук АН УРСР (Львів).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1950 р</w:t>
      </w:r>
      <w:r w:rsidRPr="00957229">
        <w:rPr>
          <w:rFonts w:ascii="Times New Roman" w:hAnsi="Times New Roman"/>
          <w:sz w:val="28"/>
          <w:szCs w:val="28"/>
        </w:rPr>
        <w:t>. Прийнятий у члени Комуністичної партії Радянського Союзу.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1951-1960 рр</w:t>
      </w:r>
      <w:r w:rsidRPr="00957229">
        <w:rPr>
          <w:rFonts w:ascii="Times New Roman" w:hAnsi="Times New Roman"/>
          <w:sz w:val="28"/>
          <w:szCs w:val="28"/>
        </w:rPr>
        <w:t>. Старший науковий співробітник, згодом  завідуючий відділом ге</w:t>
      </w:r>
      <w:r w:rsidRPr="00957229">
        <w:rPr>
          <w:rFonts w:ascii="Times New Roman" w:hAnsi="Times New Roman"/>
          <w:sz w:val="28"/>
          <w:szCs w:val="28"/>
        </w:rPr>
        <w:t>о</w:t>
      </w:r>
      <w:r w:rsidRPr="00957229">
        <w:rPr>
          <w:rFonts w:ascii="Times New Roman" w:hAnsi="Times New Roman"/>
          <w:sz w:val="28"/>
          <w:szCs w:val="28"/>
        </w:rPr>
        <w:t>фізики й заступник директора Інституту геології корисних копалин АН УРСР (Львів).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1955 р</w:t>
      </w:r>
      <w:r w:rsidRPr="00957229">
        <w:rPr>
          <w:rFonts w:ascii="Times New Roman" w:hAnsi="Times New Roman"/>
          <w:sz w:val="28"/>
          <w:szCs w:val="28"/>
        </w:rPr>
        <w:t>. Захистив докторську дисертацію.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1956 р</w:t>
      </w:r>
      <w:r w:rsidRPr="00957229">
        <w:rPr>
          <w:rFonts w:ascii="Times New Roman" w:hAnsi="Times New Roman"/>
          <w:sz w:val="28"/>
          <w:szCs w:val="28"/>
        </w:rPr>
        <w:t>. Затверджений у науковому званні професора.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1957 р</w:t>
      </w:r>
      <w:r w:rsidRPr="00957229">
        <w:rPr>
          <w:rFonts w:ascii="Times New Roman" w:hAnsi="Times New Roman"/>
          <w:sz w:val="28"/>
          <w:szCs w:val="28"/>
        </w:rPr>
        <w:t>. Обраний членом-кореспондентом АН УРСР.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1960-1976</w:t>
      </w:r>
      <w:r w:rsidRPr="00957229">
        <w:rPr>
          <w:rFonts w:ascii="Times New Roman" w:hAnsi="Times New Roman"/>
          <w:sz w:val="28"/>
          <w:szCs w:val="28"/>
        </w:rPr>
        <w:t xml:space="preserve"> рр. Директор Інституту геофізики АН УРСР (Київ).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1961 р.</w:t>
      </w:r>
      <w:r w:rsidRPr="00957229">
        <w:rPr>
          <w:rFonts w:ascii="Times New Roman" w:hAnsi="Times New Roman"/>
          <w:sz w:val="28"/>
          <w:szCs w:val="28"/>
        </w:rPr>
        <w:t xml:space="preserve"> Обраний академіком АН УРСР.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1963 р</w:t>
      </w:r>
      <w:r w:rsidRPr="00957229">
        <w:rPr>
          <w:rFonts w:ascii="Times New Roman" w:hAnsi="Times New Roman"/>
          <w:sz w:val="28"/>
          <w:szCs w:val="28"/>
        </w:rPr>
        <w:t>. Нагороджений орденом Трудового Червоного Прапора.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1963-1976 рр</w:t>
      </w:r>
      <w:r w:rsidRPr="00957229">
        <w:rPr>
          <w:rFonts w:ascii="Times New Roman" w:hAnsi="Times New Roman"/>
          <w:sz w:val="28"/>
          <w:szCs w:val="28"/>
        </w:rPr>
        <w:t>. Академік-секретар Відділення наук про Землю АН УРСР і член Президії АН УРСР.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1966 р</w:t>
      </w:r>
      <w:r w:rsidRPr="00957229">
        <w:rPr>
          <w:rFonts w:ascii="Times New Roman" w:hAnsi="Times New Roman"/>
          <w:sz w:val="28"/>
          <w:szCs w:val="28"/>
        </w:rPr>
        <w:t>. Присвоєно звання заслуженого діяча науки Української РСР за видатні заслуги в розвитку радянської науки.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1971 р</w:t>
      </w:r>
      <w:r w:rsidRPr="00957229">
        <w:rPr>
          <w:rFonts w:ascii="Times New Roman" w:hAnsi="Times New Roman"/>
          <w:sz w:val="28"/>
          <w:szCs w:val="28"/>
        </w:rPr>
        <w:t>. Нагороджений орденом Леніна.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1972 р</w:t>
      </w:r>
      <w:r w:rsidRPr="00957229">
        <w:rPr>
          <w:rFonts w:ascii="Times New Roman" w:hAnsi="Times New Roman"/>
          <w:sz w:val="28"/>
          <w:szCs w:val="28"/>
        </w:rPr>
        <w:t>. Присуджено Державну премію Української РСР за геологічне картування, пошуки й вивчення глибинної будови родовищ Української залізорудної прові</w:t>
      </w:r>
      <w:r w:rsidRPr="00957229">
        <w:rPr>
          <w:rFonts w:ascii="Times New Roman" w:hAnsi="Times New Roman"/>
          <w:sz w:val="28"/>
          <w:szCs w:val="28"/>
        </w:rPr>
        <w:t>н</w:t>
      </w:r>
      <w:r w:rsidRPr="00957229">
        <w:rPr>
          <w:rFonts w:ascii="Times New Roman" w:hAnsi="Times New Roman"/>
          <w:sz w:val="28"/>
          <w:szCs w:val="28"/>
        </w:rPr>
        <w:t>ції.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b/>
          <w:bCs/>
          <w:sz w:val="28"/>
          <w:szCs w:val="28"/>
        </w:rPr>
        <w:t>1976 р</w:t>
      </w:r>
      <w:r w:rsidRPr="00957229">
        <w:rPr>
          <w:rFonts w:ascii="Times New Roman" w:hAnsi="Times New Roman"/>
          <w:sz w:val="28"/>
          <w:szCs w:val="28"/>
        </w:rPr>
        <w:t>. Присуджено премію ім.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229">
        <w:rPr>
          <w:rFonts w:ascii="Times New Roman" w:hAnsi="Times New Roman"/>
          <w:sz w:val="28"/>
          <w:szCs w:val="28"/>
        </w:rPr>
        <w:t>В.І.Вернадського АН УРСР за цикл праць «Стр</w:t>
      </w:r>
      <w:r w:rsidRPr="00957229">
        <w:rPr>
          <w:rFonts w:ascii="Times New Roman" w:hAnsi="Times New Roman"/>
          <w:sz w:val="28"/>
          <w:szCs w:val="28"/>
        </w:rPr>
        <w:t>у</w:t>
      </w:r>
      <w:r w:rsidRPr="00957229">
        <w:rPr>
          <w:rFonts w:ascii="Times New Roman" w:hAnsi="Times New Roman"/>
          <w:sz w:val="28"/>
          <w:szCs w:val="28"/>
        </w:rPr>
        <w:t>ктура земної кори».</w:t>
      </w:r>
    </w:p>
    <w:p w:rsidR="00A06731" w:rsidRPr="00957229" w:rsidRDefault="00A06731" w:rsidP="0095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7229">
        <w:rPr>
          <w:rFonts w:ascii="Times New Roman" w:hAnsi="Times New Roman"/>
          <w:sz w:val="28"/>
          <w:szCs w:val="28"/>
        </w:rPr>
        <w:t>- Смерть обірвала життя Серафима Івановича Субботіна.</w:t>
      </w:r>
    </w:p>
    <w:p w:rsidR="00A06731" w:rsidRDefault="00A06731" w:rsidP="00B81D06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731" w:rsidRPr="00B81D06" w:rsidRDefault="00A06731" w:rsidP="006D26F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ПОКАЖЧИК ДРУКОВАНИХ ПРАЦЬ</w:t>
      </w:r>
    </w:p>
    <w:p w:rsidR="00A06731" w:rsidRPr="00B81D06" w:rsidRDefault="00A06731" w:rsidP="006268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193</w:t>
      </w:r>
      <w:r w:rsidRPr="00B81D06">
        <w:rPr>
          <w:rFonts w:ascii="Times New Roman" w:hAnsi="Times New Roman"/>
          <w:b/>
          <w:bCs/>
          <w:sz w:val="28"/>
          <w:szCs w:val="28"/>
        </w:rPr>
        <w:t>5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81D06">
        <w:rPr>
          <w:rFonts w:ascii="Times New Roman" w:hAnsi="Times New Roman"/>
          <w:sz w:val="28"/>
          <w:szCs w:val="28"/>
        </w:rPr>
        <w:t>. Палетка для вимірювання положення рівноваги крутильних терезів. – Вісті К</w:t>
      </w:r>
      <w:r w:rsidRPr="00B81D06">
        <w:rPr>
          <w:rFonts w:ascii="Times New Roman" w:hAnsi="Times New Roman"/>
          <w:sz w:val="28"/>
          <w:szCs w:val="28"/>
        </w:rPr>
        <w:t>и</w:t>
      </w:r>
      <w:r w:rsidRPr="00B81D06">
        <w:rPr>
          <w:rFonts w:ascii="Times New Roman" w:hAnsi="Times New Roman"/>
          <w:sz w:val="28"/>
          <w:szCs w:val="28"/>
        </w:rPr>
        <w:t>їв. гірн.-геол. ін-ту, 1934, № 2, с.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</w:rPr>
        <w:t>87-89.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</w:rPr>
        <w:t xml:space="preserve">2.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Результаты гравиметрических разведок в Роменском соленосном районе.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Pr="00B81D06">
        <w:rPr>
          <w:rFonts w:ascii="Times New Roman" w:hAnsi="Times New Roman"/>
          <w:sz w:val="28"/>
          <w:szCs w:val="28"/>
          <w:lang w:val="ru-RU"/>
        </w:rPr>
        <w:t>з</w:t>
      </w:r>
      <w:r w:rsidRPr="00B81D06">
        <w:rPr>
          <w:rFonts w:ascii="Times New Roman" w:hAnsi="Times New Roman"/>
          <w:sz w:val="28"/>
          <w:szCs w:val="28"/>
          <w:lang w:val="ru-RU"/>
        </w:rPr>
        <w:t>ведка недр, 1935, № 13, с 27-29.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1936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</w:rPr>
        <w:t>Гравіметричні дослідження в Роменському районі. – Матеріали геофіз.розвідок в УРСР, 1936, ч. 1, с.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</w:rPr>
        <w:t>201-205.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1940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Фоторегистрация азимута гравитационного вариометра /В.С.Федукович, С.И.Субботин.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Материалы по геологии и гидрогеологии, 1940, № 3, с. 89-100.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1941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Краткие итоги региональных геофизических исследований Днепровско-Донецкой впадины /В.С.Зовистовский, С.И.Субботин.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Материалы по нефтеносности Днепровско-Донецкой впадины. Киев: Изд-во АН УССР, 1941, вып. 1, с. 89-97.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Библиограф.: 11 назв.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1943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Ориентир-автомат гравитационного вариометра.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Обмен опытом нефт. пром-сти. Сер. Геология и разведка, 1943, № 1, с. 1-2.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1945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</w:rPr>
        <w:t>Аномалії сили ваги України та їх інтерпретація. – Інформ.бюл. /АН УРСР, 1945, № 4/5, с.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</w:rPr>
        <w:t>85-87. –Рез. рос. мовою.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1947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81D06">
        <w:rPr>
          <w:rFonts w:ascii="Times New Roman" w:hAnsi="Times New Roman"/>
          <w:sz w:val="28"/>
          <w:szCs w:val="28"/>
        </w:rPr>
        <w:t>. Геофізичні дослідження Закарпатської області . – Доп. та повідомл. Льв. держ. ун-ту, 1947, вип. 1, с.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</w:rPr>
        <w:t>124-125.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B81D06">
        <w:rPr>
          <w:rFonts w:ascii="Times New Roman" w:hAnsi="Times New Roman"/>
          <w:sz w:val="28"/>
          <w:szCs w:val="28"/>
        </w:rPr>
        <w:t xml:space="preserve">. Глубинное строение Львовско-Брестской впадины по данным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геофизических исследований.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Науч.-геол. совещ. по угленосности и нефтеносности п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  <w:lang w:val="ru-RU"/>
        </w:rPr>
        <w:t>леозойских отложений зап. обл. УССР, Киев: Изд-во АН УССР, 1947, с. 1-5.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Использование кривизн при интерпретации гравитационных данных.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Прикл. геофизика, 1947, вып. 3, с. 150-158.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1948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К вопросу о связи Львовской мульды с Днепровско-Донецкой впадиной.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Тр. Льв. геол. -ва Сер. Геология нефти, 1948, вып. 1, с. 79-84.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Результаты гравиметрических исследований Закарпатской области УССР и их геологическая интерпретация.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Там же, с. 70-78.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1949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Pr="00B81D06">
        <w:rPr>
          <w:rFonts w:ascii="Times New Roman" w:hAnsi="Times New Roman"/>
          <w:sz w:val="28"/>
          <w:szCs w:val="28"/>
          <w:lang w:val="ru-RU"/>
        </w:rPr>
        <w:t>. Геологическая интерпретация данных геофизических исследований в запа</w:t>
      </w:r>
      <w:r w:rsidRPr="00B81D06">
        <w:rPr>
          <w:rFonts w:ascii="Times New Roman" w:hAnsi="Times New Roman"/>
          <w:sz w:val="28"/>
          <w:szCs w:val="28"/>
          <w:lang w:val="ru-RU"/>
        </w:rPr>
        <w:t>д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ных областях УССР.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Тр.науч.-геол. совещ. по нефти, озокериту и гор</w:t>
      </w:r>
      <w:r w:rsidRPr="00B81D06">
        <w:rPr>
          <w:rFonts w:ascii="Times New Roman" w:hAnsi="Times New Roman"/>
          <w:sz w:val="28"/>
          <w:szCs w:val="28"/>
          <w:lang w:val="ru-RU"/>
        </w:rPr>
        <w:t>ю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чим газам Укр.ССР. Киев: Изд-во АН УССР, 1949, с. 370-389.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</w:rPr>
        <w:t>Бібліогр.: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44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Измерение величины  </w:t>
      </w:r>
      <w:r w:rsidRPr="00D46841">
        <w:rPr>
          <w:rFonts w:ascii="Times New Roman" w:hAnsi="Times New Roman"/>
          <w:sz w:val="28"/>
          <w:szCs w:val="28"/>
          <w:u w:val="single"/>
          <w:lang w:val="ru-RU"/>
        </w:rPr>
        <w:t>d</w:t>
      </w:r>
      <w:r w:rsidRPr="00D46841">
        <w:rPr>
          <w:rFonts w:ascii="Times New Roman" w:hAnsi="Times New Roman"/>
          <w:sz w:val="28"/>
          <w:szCs w:val="28"/>
          <w:u w:val="single"/>
          <w:vertAlign w:val="superscript"/>
          <w:lang w:val="ru-RU"/>
        </w:rPr>
        <w:t>2</w:t>
      </w:r>
      <w:r w:rsidRPr="00D46841">
        <w:rPr>
          <w:rFonts w:ascii="Times New Roman" w:hAnsi="Times New Roman"/>
          <w:sz w:val="28"/>
          <w:szCs w:val="28"/>
          <w:u w:val="single"/>
          <w:lang w:val="en-US"/>
        </w:rPr>
        <w:t>w</w:t>
      </w:r>
      <w:r w:rsidRPr="00D46841">
        <w:rPr>
          <w:rFonts w:ascii="Times New Roman" w:hAnsi="Times New Roman"/>
          <w:sz w:val="28"/>
          <w:szCs w:val="28"/>
        </w:rPr>
        <w:t>/</w:t>
      </w:r>
      <w:r w:rsidRPr="00D46841">
        <w:rPr>
          <w:rFonts w:ascii="Times New Roman" w:hAnsi="Times New Roman"/>
          <w:sz w:val="28"/>
          <w:szCs w:val="28"/>
          <w:lang w:val="en-US"/>
        </w:rPr>
        <w:t>dy</w:t>
      </w:r>
      <w:r w:rsidRPr="00D4684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2 - </w:t>
      </w:r>
      <w:r w:rsidRPr="00D46841">
        <w:rPr>
          <w:rFonts w:ascii="Times New Roman" w:hAnsi="Times New Roman"/>
          <w:sz w:val="28"/>
          <w:szCs w:val="28"/>
          <w:u w:val="single"/>
          <w:lang w:val="ru-RU"/>
        </w:rPr>
        <w:t>d</w:t>
      </w:r>
      <w:r w:rsidRPr="00D46841">
        <w:rPr>
          <w:rFonts w:ascii="Times New Roman" w:hAnsi="Times New Roman"/>
          <w:sz w:val="28"/>
          <w:szCs w:val="28"/>
          <w:u w:val="single"/>
          <w:vertAlign w:val="superscript"/>
          <w:lang w:val="ru-RU"/>
        </w:rPr>
        <w:t>2</w:t>
      </w:r>
      <w:r w:rsidRPr="00D46841">
        <w:rPr>
          <w:rFonts w:ascii="Times New Roman" w:hAnsi="Times New Roman"/>
          <w:sz w:val="28"/>
          <w:szCs w:val="28"/>
          <w:u w:val="single"/>
          <w:lang w:val="en-US"/>
        </w:rPr>
        <w:t>w</w:t>
      </w:r>
      <w:r w:rsidRPr="00D46841">
        <w:rPr>
          <w:rFonts w:ascii="Times New Roman" w:hAnsi="Times New Roman"/>
          <w:sz w:val="28"/>
          <w:szCs w:val="28"/>
          <w:u w:val="single"/>
        </w:rPr>
        <w:t>/</w:t>
      </w:r>
      <w:r w:rsidRPr="00D468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6841">
        <w:rPr>
          <w:rFonts w:ascii="Times New Roman" w:hAnsi="Times New Roman"/>
          <w:sz w:val="28"/>
          <w:szCs w:val="28"/>
          <w:lang w:val="en-US"/>
        </w:rPr>
        <w:t>dx</w:t>
      </w:r>
      <w:r w:rsidRPr="00D46841">
        <w:rPr>
          <w:rFonts w:ascii="Times New Roman" w:hAnsi="Times New Roman"/>
          <w:caps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caps/>
          <w:sz w:val="28"/>
          <w:szCs w:val="28"/>
          <w:vertAlign w:val="superscript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при работе гравитационного вари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метра в четырехазимутальном цикле.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Науч. зап. /Льв. политехн. ин-т. 1949, вып. 11. Сб. нефт. фак., № 3, с. 181-185.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К вопросу о методике анализа гравитационного поля с целью геологического истолкования его аномалий.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Там же. с. 173-180.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</w:t>
      </w:r>
      <w:r w:rsidRPr="00B81D06">
        <w:rPr>
          <w:rFonts w:ascii="Times New Roman" w:hAnsi="Times New Roman"/>
          <w:sz w:val="28"/>
          <w:szCs w:val="28"/>
          <w:lang w:val="ru-RU"/>
        </w:rPr>
        <w:t>. Некоторые результаты изучения плотности пород Украинского докембри</w:t>
      </w:r>
      <w:r w:rsidRPr="00B81D06">
        <w:rPr>
          <w:rFonts w:ascii="Times New Roman" w:hAnsi="Times New Roman"/>
          <w:sz w:val="28"/>
          <w:szCs w:val="28"/>
          <w:lang w:val="ru-RU"/>
        </w:rPr>
        <w:t>й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ского массива.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Науч. зап. /Льв. политехн. ин-т. 1949, вып. 16. Сб. нефт. фак., № 4, с. 111-123.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Об одной обратной задаче гравиметрии.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Науч. зап. /Льв. политехн. ин-т, 1949, вып. 6. Сб. нефт. фак., № 2, с. 129-138.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1950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Гравітаційні аномалії України та їх інтерпретація. </w:t>
      </w:r>
      <w:r w:rsidRPr="00B81D06">
        <w:rPr>
          <w:rFonts w:ascii="Times New Roman" w:hAnsi="Times New Roman"/>
          <w:sz w:val="28"/>
          <w:szCs w:val="28"/>
        </w:rPr>
        <w:t>– Геол. журн., 1950, вип. 3, с. 53-63. – Рез. рос. мовою.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1951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81D06">
        <w:rPr>
          <w:rFonts w:ascii="Times New Roman" w:hAnsi="Times New Roman"/>
          <w:sz w:val="28"/>
          <w:szCs w:val="28"/>
        </w:rPr>
        <w:t>. Закономірності розподілу щільності порід Львівської мульди. –Геол.. журн., 1951, т. 11, вип.. 1, с. 67-70. – Рез.рос.мовою.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20</w:t>
      </w:r>
      <w:r w:rsidRPr="00B81D06">
        <w:rPr>
          <w:rFonts w:ascii="Times New Roman" w:hAnsi="Times New Roman"/>
          <w:sz w:val="28"/>
          <w:szCs w:val="28"/>
        </w:rPr>
        <w:t>. Памят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</w:rPr>
        <w:t xml:space="preserve"> Владимира 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</w:rPr>
        <w:t xml:space="preserve">лександровича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Сельского.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Минерал. сб. /Льв. геол. о-во при Льв. ун-те, 1951, № 5, с. 375-376.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1954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Про стан підкорової речовини у зонах прогинів та піднять земної кори. </w:t>
      </w:r>
      <w:r w:rsidRPr="00B81D06">
        <w:rPr>
          <w:rFonts w:ascii="Times New Roman" w:hAnsi="Times New Roman"/>
          <w:sz w:val="28"/>
          <w:szCs w:val="28"/>
        </w:rPr>
        <w:t>– Геол. журн., 1954, т. 14, вип.. 2, с. 54-67. – Бібліогр.: 11 назв.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1955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22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Глубинное строение Советских Карпат и прилегающих территорий по данным геофизических исследований. /Отв. ред. В.Б.Порфирьев.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Киев: Изд-во АН УССР, 1955.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260 с., табл.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надзаг.: АН УССР, Ин-т геологии полез. ископа</w:t>
      </w:r>
      <w:r w:rsidRPr="00B81D06">
        <w:rPr>
          <w:rFonts w:ascii="Times New Roman" w:hAnsi="Times New Roman"/>
          <w:sz w:val="28"/>
          <w:szCs w:val="28"/>
          <w:lang w:val="ru-RU"/>
        </w:rPr>
        <w:t>е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мых.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338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К вопросу об интерпретации некоторых аномалий силы тяжести Карпатской зоны.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Науч.зап. /Льв. политехн. ин-т, 1955, вып. 36. Сер. нефт., № 6, с. 31-37.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 погрешностях определения  притяжения глубинных аномальных масс при гравиметрическом изучении причин вертикальных движений земной коры.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Там же, с. 38-56.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13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 связи аномалий силы тяжести с вертикальными движениями земной коры.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Изв. АН СССР. Сер. геофиз., 1955, 3 4, с. 332-338.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14 назв.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1957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 причинах вертикальных движений земной коры.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Науч. сообщ. /Ин-т ге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логии и географии АН Лит.ССР, 1957, т. 5, с. 5-20.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22 назв.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1958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Аномалии силы тяжести и глубинное строение альпийской геосинклинальной области европейской территории СССР.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Восьмая науч. сессия, посвящ. 25-летию со дня основания Ин-та геофизики АН ГССР: Тез.докл. Тбилиси, 1958, с. 8-11.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Pr="00B81D06">
        <w:rPr>
          <w:rFonts w:ascii="Times New Roman" w:hAnsi="Times New Roman"/>
          <w:sz w:val="28"/>
          <w:szCs w:val="28"/>
          <w:lang w:val="ru-RU"/>
        </w:rPr>
        <w:t>. Глубинная тектоника западной части УССР в зонах размещения газовых м</w:t>
      </w:r>
      <w:r w:rsidRPr="00B81D06">
        <w:rPr>
          <w:rFonts w:ascii="Times New Roman" w:hAnsi="Times New Roman"/>
          <w:sz w:val="28"/>
          <w:szCs w:val="28"/>
          <w:lang w:val="ru-RU"/>
        </w:rPr>
        <w:t>е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сторождений.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Конф. и координац. совещ. по вопр. комплекс. использ. природ. горючих газов Украины: Тез. докл. Киев: Изд-во АН УССР, 1958, с. 26-29.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До питання про механізм формування прогинів земної кори і про тектоніку фундаменту  Дніпровсько-Донецької западини.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</w:rPr>
        <w:t>Геол. журн. 1958, т. 18, вип. 6, с. 3-16.  – Рез. рос.мовою. Бібліогр.: 60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30</w:t>
      </w:r>
      <w:r w:rsidRPr="00B81D06">
        <w:rPr>
          <w:rFonts w:ascii="Times New Roman" w:hAnsi="Times New Roman"/>
          <w:sz w:val="28"/>
          <w:szCs w:val="28"/>
        </w:rPr>
        <w:t>. О природе некоторых аномал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</w:rPr>
        <w:t xml:space="preserve">й </w:t>
      </w:r>
      <w:r w:rsidRPr="00B81D06">
        <w:rPr>
          <w:rFonts w:ascii="Times New Roman" w:hAnsi="Times New Roman"/>
          <w:sz w:val="28"/>
          <w:szCs w:val="28"/>
          <w:lang w:val="ru-RU"/>
        </w:rPr>
        <w:t>силы тяжести Днепровско-Донецкой впад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ны.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Тр. Ин-та геол. наук /АН УССР. Сер. геофиз., 1958, вып. 2, с. 3-13.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огр.: 21 назв.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1959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Глубинное строение Советских Карпат и прилегающих территорий по данным геофизических исследований и перспективы поисков нефтеносных структур.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Геологическое строение и нефтегазоносность западных и южных областей Украины. Киев: Изд-во АН УССР, 1958, с. 34-47.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22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32</w:t>
      </w:r>
      <w:r w:rsidRPr="00B81D06">
        <w:rPr>
          <w:rFonts w:ascii="Times New Roman" w:hAnsi="Times New Roman"/>
          <w:sz w:val="28"/>
          <w:szCs w:val="28"/>
          <w:lang w:val="ru-RU"/>
        </w:rPr>
        <w:t>. Итоги научно-исследовательских геофизических работ на Украине и перспе</w:t>
      </w:r>
      <w:r w:rsidRPr="00B81D06">
        <w:rPr>
          <w:rFonts w:ascii="Times New Roman" w:hAnsi="Times New Roman"/>
          <w:sz w:val="28"/>
          <w:szCs w:val="28"/>
          <w:lang w:val="ru-RU"/>
        </w:rPr>
        <w:t>к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тивы их развития.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Тез. докл. по методике и технике геофиз. разведки в УССР, Киев, 1959, с. 11-13.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33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К вопросу о тектонической природе Припятского прогиба.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Совещ. по вопр. нефтеносности и газоносности Припят. прогиба:  Тез. докл. Минск: Изд-во АН БССР, 1959, с. 26-29.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34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Планетарное распределение силы тяжести Земли и его связь со структурой земной коры.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Тез. докл. по методике и технике геофиз. разведки в УССР. Киев, 1959, с. 20-22.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35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</w:rPr>
        <w:t>Успіхи геофізичних досліджень західних областей Української РСР за роки Радянської влади /С.І.Субботін, А.П.Бондаренко, Г.І.Круглякова, В.І.Клушин, Ю.Л.Наумчик, Г.І.Петкевич. – В кн..: Матеріали до вивчення геології та корисних копалин західних областей УРСР. К.: Вид-во АН УРСР, 1959, с. 118-148. – Бі</w:t>
      </w:r>
      <w:r w:rsidRPr="00B81D06">
        <w:rPr>
          <w:rFonts w:ascii="Times New Roman" w:hAnsi="Times New Roman"/>
          <w:sz w:val="28"/>
          <w:szCs w:val="28"/>
        </w:rPr>
        <w:t>б</w:t>
      </w:r>
      <w:r w:rsidRPr="00B81D06">
        <w:rPr>
          <w:rFonts w:ascii="Times New Roman" w:hAnsi="Times New Roman"/>
          <w:sz w:val="28"/>
          <w:szCs w:val="28"/>
        </w:rPr>
        <w:t>ліогр.: 14 назв.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1960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36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Глубинная структура территории Украинской ССР по данным геофизических исследований.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Геологические результаты прикладной геохимии и геоф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зики. Разд. 2. Геофизика: Глубин. строение земной коры по геофиз. данным. М.: Госгеолтехиздат, 1960, с. 58-66.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Рез.на англ.яз. Библиогр.: 30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 глубинной тектонике западной части Украинской ССР в зонах размещения месторождений горючего газа.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Комплексное использование горючих г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зов Украины. Киев:  Изд-во АН УССР, 1960, с. 46-54.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17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 причинах и механизме образования платформенных и геосинклинальных прогибов земной коры.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Структура земной коры и деформации горных пород. М.: Изд-во АН СССР, 1960, с. 39-49.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Рез. на англ. яз. Библиогр.: 33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39</w:t>
      </w:r>
      <w:r w:rsidRPr="00B81D06">
        <w:rPr>
          <w:rFonts w:ascii="Times New Roman" w:hAnsi="Times New Roman"/>
          <w:sz w:val="28"/>
          <w:szCs w:val="28"/>
          <w:lang w:val="ru-RU"/>
        </w:rPr>
        <w:t>. Причини тектонічних рухів та механізм формування основних геострукту</w:t>
      </w:r>
      <w:r w:rsidRPr="00B81D06">
        <w:rPr>
          <w:rFonts w:ascii="Times New Roman" w:hAnsi="Times New Roman"/>
          <w:sz w:val="28"/>
          <w:szCs w:val="28"/>
          <w:lang w:val="ru-RU"/>
        </w:rPr>
        <w:t>р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них елементів земної кори. </w:t>
      </w:r>
      <w:r w:rsidRPr="00B81D06">
        <w:rPr>
          <w:rFonts w:ascii="Times New Roman" w:hAnsi="Times New Roman"/>
          <w:sz w:val="28"/>
          <w:szCs w:val="28"/>
        </w:rPr>
        <w:t>– Геол. журн., 1960, т. 20, вип.. 5, с. 3-17; вип.. 6, с. 3-16. – Рез. рос.мовою. Бібліогр.: 54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40</w:t>
      </w:r>
      <w:r w:rsidRPr="00B81D06">
        <w:rPr>
          <w:rFonts w:ascii="Times New Roman" w:hAnsi="Times New Roman"/>
          <w:sz w:val="28"/>
          <w:szCs w:val="28"/>
        </w:rPr>
        <w:t>. Про будову глибинних зон Карпат. – В кн.. Матеріали з геології західних о</w:t>
      </w:r>
      <w:r w:rsidRPr="00B81D06">
        <w:rPr>
          <w:rFonts w:ascii="Times New Roman" w:hAnsi="Times New Roman"/>
          <w:sz w:val="28"/>
          <w:szCs w:val="28"/>
        </w:rPr>
        <w:t>б</w:t>
      </w:r>
      <w:r w:rsidRPr="00B81D06">
        <w:rPr>
          <w:rFonts w:ascii="Times New Roman" w:hAnsi="Times New Roman"/>
          <w:sz w:val="28"/>
          <w:szCs w:val="28"/>
        </w:rPr>
        <w:t>ластей Української РСР. К.: Вид-во АН УРСР, 1960, с. 23-26.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1961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41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 связи месторождений нефти и газа с глубинными разломами на территории Украинской ССР.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Геол. сб. /Льв. геол. о-во при Льв. ун-те, 1961, № 7/8, с. 39-53.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Рез. на англ. яз. Библиогр.: 50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42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Особенности глубинной тектоники Восточных Карпат /С.И.Субботин, В.Б.Соллогуб.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Карпато-Балканская геологическая ассоциация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конгр.: Рез. сообщ. Бухарест, 1961, с. 76.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43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</w:rPr>
        <w:t>З приводу статті П.Я.Галушко «Про можливості вивчення причин вертикал</w:t>
      </w:r>
      <w:r w:rsidRPr="00B81D06">
        <w:rPr>
          <w:rFonts w:ascii="Times New Roman" w:hAnsi="Times New Roman"/>
          <w:sz w:val="28"/>
          <w:szCs w:val="28"/>
        </w:rPr>
        <w:t>ь</w:t>
      </w:r>
      <w:r w:rsidRPr="00B81D06">
        <w:rPr>
          <w:rFonts w:ascii="Times New Roman" w:hAnsi="Times New Roman"/>
          <w:sz w:val="28"/>
          <w:szCs w:val="28"/>
        </w:rPr>
        <w:t>них рухів земної кори за аномаліями сили тяжіння» /С.І.Субботін, Г.Л.Наумчик. – Геол.. журн., 1961, 21, вип.. 1, с. 84-86. – Бібліогр.: 13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</w:rPr>
        <w:t>Рец. на ст.: Галушко П.Я. Про можливості вивчення причин вертикальних рухів земної кори за аномаліями сили тяжіння. – Геол.. журн., 1960, 20, вип.. 3, с. 96-101.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1962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44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Вопросы геофизики /С.И.Субботин, В.Б.Соллогуб.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Материалы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съезда Карпато-Балкан. геол. ассоц.. Киев: Изд-во АН УССР, 1962, с. 15-17.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45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К вопросу об изучении верхней части оболочки: Выступление.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Гл</w:t>
      </w:r>
      <w:r w:rsidRPr="00B81D06">
        <w:rPr>
          <w:rFonts w:ascii="Times New Roman" w:hAnsi="Times New Roman"/>
          <w:sz w:val="28"/>
          <w:szCs w:val="28"/>
          <w:lang w:val="ru-RU"/>
        </w:rPr>
        <w:t>у</w:t>
      </w:r>
      <w:r w:rsidRPr="00B81D06">
        <w:rPr>
          <w:rFonts w:ascii="Times New Roman" w:hAnsi="Times New Roman"/>
          <w:sz w:val="28"/>
          <w:szCs w:val="28"/>
          <w:lang w:val="ru-RU"/>
        </w:rPr>
        <w:t>бинное  сейсмическое зондирование земной коры в СССР. Сб. докл. Л.: Госто</w:t>
      </w:r>
      <w:r w:rsidRPr="00B81D06">
        <w:rPr>
          <w:rFonts w:ascii="Times New Roman" w:hAnsi="Times New Roman"/>
          <w:sz w:val="28"/>
          <w:szCs w:val="28"/>
          <w:lang w:val="ru-RU"/>
        </w:rPr>
        <w:t>п</w:t>
      </w:r>
      <w:r w:rsidRPr="00B81D06">
        <w:rPr>
          <w:rFonts w:ascii="Times New Roman" w:hAnsi="Times New Roman"/>
          <w:sz w:val="28"/>
          <w:szCs w:val="28"/>
          <w:lang w:val="ru-RU"/>
        </w:rPr>
        <w:t>техиздат, 1962, с. 468.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46</w:t>
      </w:r>
      <w:r w:rsidRPr="00B81D06">
        <w:rPr>
          <w:rFonts w:ascii="Times New Roman" w:hAnsi="Times New Roman"/>
          <w:sz w:val="28"/>
          <w:szCs w:val="28"/>
          <w:lang w:val="ru-RU"/>
        </w:rPr>
        <w:t>. Некоторые особенности тектоники Советских Карпат и прилегающих реги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нов /С.И.Субботин, В.Б.Соллогуб.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Материалы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съезда Карпато-Балкан. геол. ассоц.. Киев: Изд-во АН УССР, 1962, с. 87-100.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>Библиогр.: 21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47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 причинах тектонических движений и магматизма.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Геофиз. сб., 1962, вып. 2(4), с. 3-13.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34 назв.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1963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48</w:t>
      </w:r>
      <w:r w:rsidRPr="00B81D06">
        <w:rPr>
          <w:rFonts w:ascii="Times New Roman" w:hAnsi="Times New Roman"/>
          <w:sz w:val="28"/>
          <w:szCs w:val="28"/>
          <w:lang w:val="ru-RU"/>
        </w:rPr>
        <w:t>. Строение земной коры основных геоструктурных элементов территории У</w:t>
      </w:r>
      <w:r w:rsidRPr="00B81D06">
        <w:rPr>
          <w:rFonts w:ascii="Times New Roman" w:hAnsi="Times New Roman"/>
          <w:sz w:val="28"/>
          <w:szCs w:val="28"/>
          <w:lang w:val="ru-RU"/>
        </w:rPr>
        <w:t>к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раины /СИ.Субботин, В.Б.Соллогуб, А.В.Чекунов.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Докл. АН СССР, 1963, т. 153, № 2, с.440-443.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8 наза.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49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Физические и геофизические проблемы теории тектонических движений (С.И.Субботин, И.Ш.Рахимова.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Геофиз. сб. 1963, вып. 4(6), с. 3-13.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57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50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O izucavanju grade Dubinskih zona zemljine kore u Karpatsko-Balkanskom regionu  i susednim oblastima  /A.V.Cekunov, B.M.Ciric, D.I.Prosen, V.I.Slavin, V.B.Sollogub, S.I.Subbotin.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Vesn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primen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geofiz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Ser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C</w:t>
      </w:r>
      <w:r w:rsidRPr="00B81D06">
        <w:rPr>
          <w:rFonts w:ascii="Times New Roman" w:hAnsi="Times New Roman"/>
          <w:sz w:val="28"/>
          <w:szCs w:val="28"/>
          <w:lang w:val="ru-RU"/>
        </w:rPr>
        <w:t>. 1963/1964, kn.4/5, s. 5-13.</w:t>
      </w:r>
      <w:r w:rsidRPr="00B81D06">
        <w:rPr>
          <w:rFonts w:ascii="Times New Roman" w:hAnsi="Times New Roman"/>
          <w:sz w:val="28"/>
          <w:szCs w:val="28"/>
        </w:rPr>
        <w:t xml:space="preserve"> 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Bibliogr</w:t>
      </w:r>
      <w:r w:rsidRPr="00B81D06">
        <w:rPr>
          <w:rFonts w:ascii="Times New Roman" w:hAnsi="Times New Roman"/>
          <w:sz w:val="28"/>
          <w:szCs w:val="28"/>
          <w:lang w:val="ru-RU"/>
        </w:rPr>
        <w:t>.: 8 ret.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1964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51</w:t>
      </w:r>
      <w:r w:rsidRPr="00B81D06">
        <w:rPr>
          <w:rFonts w:ascii="Times New Roman" w:hAnsi="Times New Roman"/>
          <w:sz w:val="28"/>
          <w:szCs w:val="28"/>
          <w:lang w:val="ru-RU"/>
        </w:rPr>
        <w:t>. Знакомтесь: Планета Земля: [Рассказывает акад. АН УССР С.И.Субботин], Комс. знамя, 1964, 19 февр.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52</w:t>
      </w:r>
      <w:r w:rsidRPr="00B81D06">
        <w:rPr>
          <w:rFonts w:ascii="Times New Roman" w:hAnsi="Times New Roman"/>
          <w:sz w:val="28"/>
          <w:szCs w:val="28"/>
          <w:lang w:val="ru-RU"/>
        </w:rPr>
        <w:t>. Обговорення звіту про наукову діяльність Академії наук УРСР у 1963 році: На заг. зборах Акад. наук УРСР – Доп. АН УРСР, 1964, № 4, с. 438.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53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Процессы в верхней мантии Земли и связь с ними строения земной коры /С.И.Субботин, Г.Л.Наумчик, И.Ш.Рахимова.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Киев: Наук.думка, 1964.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136 с. табл.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надзаг.: АН УССР. Ин-т геофизики.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289 назв.  Вид. англ. мовою див. № 97.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54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Строение глубинных зон земной коры Украинского кристаллического щита /Н.П.Семененко, С.И.Субботин, В.Б.Соллогуб, М.Н.Ивантишин, А.В.Чекунов, В.Д.Ладиева.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Сов. геология, 1964, № 11, с. 48-60.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19 назв. Вид. англ. мовою див. № 97. 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Ред.: Петров Р.П. Про статтю «</w:t>
      </w:r>
      <w:r w:rsidRPr="00B81D06">
        <w:rPr>
          <w:rFonts w:ascii="Times New Roman" w:hAnsi="Times New Roman"/>
          <w:sz w:val="28"/>
          <w:szCs w:val="28"/>
        </w:rPr>
        <w:t>Будова глибинних зон земної кори Українського кристалічного щита» – Геол.. журн., 1965, т.25, вип.. 6, с. 111-112.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B81D06">
        <w:rPr>
          <w:rFonts w:ascii="Times New Roman" w:hAnsi="Times New Roman"/>
          <w:sz w:val="28"/>
          <w:szCs w:val="28"/>
        </w:rPr>
        <w:t xml:space="preserve">. Deep structure of the Ukraine area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from the geophysical research data /S.I.Subbotin, B.L.Gurevitch, G.K. Kushelov, V.B. Sollogub, A.V.Chekunov, M.V.Chirvinskaya.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In.Inter. geol. congr. rep. twenty-second sess. Pt. 2. Proc. sect. 2. Geol.results appl. geophys. New Dethi, 1964. p. 66-89.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Bibliogr.: 32 ref. </w:t>
      </w:r>
      <w:r w:rsidRPr="00B81D06">
        <w:rPr>
          <w:rFonts w:ascii="Times New Roman" w:hAnsi="Times New Roman"/>
          <w:sz w:val="28"/>
          <w:szCs w:val="28"/>
        </w:rPr>
        <w:t>Вид. рос. мовою див. № 80.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56</w:t>
      </w:r>
      <w:r w:rsidRPr="00B81D06">
        <w:rPr>
          <w:rFonts w:ascii="Times New Roman" w:hAnsi="Times New Roman"/>
          <w:sz w:val="28"/>
          <w:szCs w:val="28"/>
        </w:rPr>
        <w:t>. Реценз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</w:rPr>
        <w:t xml:space="preserve">я </w:t>
      </w:r>
      <w:r w:rsidRPr="00B81D06">
        <w:rPr>
          <w:rFonts w:ascii="Times New Roman" w:hAnsi="Times New Roman"/>
          <w:sz w:val="28"/>
          <w:szCs w:val="28"/>
          <w:lang w:val="ru-RU"/>
        </w:rPr>
        <w:t>на книгу Б.А.Андреева и И.Г.Клушина «Геологическое истолков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ние гравитационных аномалий» /С.И.Субботин, И.А.Балабушевич.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Сов. геол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>гия, 1964, № 11, с. 148-149.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Рец. на кн.: Андреева Б.А., Клушина И.Г. Геологическое истолкование гравит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ционных аномалий.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 Л.: Гостоптехиздат, 1962,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495 с.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1965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57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В глубины Земли и в глубины Космоса: О связи науки о Земле с Космосом. Беседа с дир. Ин-та геофизики АН УССР С.И.Субботиным.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Красная звезда, 1965, 3 дек.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58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Вопросы геофизики /С.И.Субботин, В.Б.Соллогуб.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Материалы </w:t>
      </w:r>
      <w:r w:rsidRPr="00B81D06">
        <w:rPr>
          <w:rFonts w:ascii="Times New Roman" w:hAnsi="Times New Roman"/>
          <w:sz w:val="28"/>
          <w:szCs w:val="28"/>
          <w:lang w:val="en-US"/>
        </w:rPr>
        <w:t>VI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съезда Карпато-Балкан. геол.ассоц. Киев: Наук.думка, 1965, с. 62-66.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59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Глубинное строение территории Украинской ССР по данным геофизических исследований /С.И.Субботин, Б.Л.Гуревич, Г.К.Кужелов, В.Б.Соллогуб, А.В.Чекунов, М.В.Чирвинская.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Геологические результаты прикладной геофизики. М: Недра, 1965, с. 56-59.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31 назв. Вид англ. мовою див. № 76.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60</w:t>
      </w:r>
      <w:r w:rsidRPr="00B81D06">
        <w:rPr>
          <w:rFonts w:ascii="Times New Roman" w:hAnsi="Times New Roman"/>
          <w:sz w:val="28"/>
          <w:szCs w:val="28"/>
          <w:lang w:val="ru-RU"/>
        </w:rPr>
        <w:t>. Об изучении  строения глубинных зон земной коры в Карпато-Балканском р</w:t>
      </w:r>
      <w:r w:rsidRPr="00B81D06">
        <w:rPr>
          <w:rFonts w:ascii="Times New Roman" w:hAnsi="Times New Roman"/>
          <w:sz w:val="28"/>
          <w:szCs w:val="28"/>
          <w:lang w:val="ru-RU"/>
        </w:rPr>
        <w:t>е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гионе /С.И.Субботин, В.Б.Соллогуб, В.И.Славин, А.В.Чекунов.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Матери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лы </w:t>
      </w:r>
      <w:r w:rsidRPr="00B81D06">
        <w:rPr>
          <w:rFonts w:ascii="Times New Roman" w:hAnsi="Times New Roman"/>
          <w:sz w:val="28"/>
          <w:szCs w:val="28"/>
          <w:lang w:val="en-US"/>
        </w:rPr>
        <w:t>VI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съезда Карпато-Балкан. геол.ассоц. Киев: Наук.думка, 1965, с. 86-97.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61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Отчет о работе геофизической комиссии КБА /С.И.Субботин, В.Б.Соллогуб.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Там же, с. 84-86.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62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</w:rPr>
        <w:t>Планета розповідає: До проблем геофізики. – Знання та праця, 1965, № 1, с. 8.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63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>Причины, схема формирования и структура земной коры Черноморской вп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дины.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Докл. </w:t>
      </w:r>
      <w:r w:rsidRPr="00B81D06">
        <w:rPr>
          <w:rFonts w:ascii="Times New Roman" w:hAnsi="Times New Roman"/>
          <w:sz w:val="28"/>
          <w:szCs w:val="28"/>
          <w:lang w:val="en-US"/>
        </w:rPr>
        <w:t>VII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конгр. Карпато-Балкан. геол. ассоц. София: Изд-во Болг. Акад. наук, 1965, ч.6, с. 165-168.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18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64</w:t>
      </w:r>
      <w:r w:rsidRPr="00B81D06">
        <w:rPr>
          <w:rFonts w:ascii="Times New Roman" w:hAnsi="Times New Roman"/>
          <w:sz w:val="28"/>
          <w:szCs w:val="28"/>
          <w:lang w:val="ru-RU"/>
        </w:rPr>
        <w:t>. Строение земной коры впадины Черного моря, причины и схема ее формир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вания.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Геофиз. сб., 1965, вып. 1(12), с. 3-17.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Influence of upper mantle processes on the structure of the Earth's crust </w:t>
      </w:r>
      <w:r w:rsidRPr="00B81D06">
        <w:rPr>
          <w:rFonts w:ascii="Times New Roman" w:hAnsi="Times New Roman"/>
          <w:sz w:val="28"/>
          <w:szCs w:val="28"/>
        </w:rPr>
        <w:t>/S</w:t>
      </w:r>
      <w:r w:rsidRPr="00B81D06">
        <w:rPr>
          <w:rFonts w:ascii="Times New Roman" w:hAnsi="Times New Roman"/>
          <w:sz w:val="28"/>
          <w:szCs w:val="28"/>
          <w:lang w:val="en-US"/>
        </w:rPr>
        <w:t>.</w:t>
      </w:r>
      <w:r w:rsidRPr="00B81D06">
        <w:rPr>
          <w:rFonts w:ascii="Times New Roman" w:hAnsi="Times New Roman"/>
          <w:sz w:val="28"/>
          <w:szCs w:val="28"/>
        </w:rPr>
        <w:t>I</w:t>
      </w:r>
      <w:r w:rsidRPr="00B81D06">
        <w:rPr>
          <w:rFonts w:ascii="Times New Roman" w:hAnsi="Times New Roman"/>
          <w:sz w:val="28"/>
          <w:szCs w:val="28"/>
          <w:lang w:val="en-US"/>
        </w:rPr>
        <w:t>.</w:t>
      </w:r>
      <w:r w:rsidRPr="00B81D06">
        <w:rPr>
          <w:rFonts w:ascii="Times New Roman" w:hAnsi="Times New Roman"/>
          <w:sz w:val="28"/>
          <w:szCs w:val="28"/>
        </w:rPr>
        <w:t>Subbo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tin, G.L.Naumchik, I.Sh. Rakhimova.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Tectonophysics, 1965, vol. 2, № 2/3, p. 185-209.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Bi</w:t>
      </w:r>
      <w:r w:rsidRPr="00B81D06">
        <w:rPr>
          <w:rFonts w:ascii="Times New Roman" w:hAnsi="Times New Roman"/>
          <w:sz w:val="28"/>
          <w:szCs w:val="28"/>
        </w:rPr>
        <w:t>b</w:t>
      </w:r>
      <w:r w:rsidRPr="00B81D06">
        <w:rPr>
          <w:rFonts w:ascii="Times New Roman" w:hAnsi="Times New Roman"/>
          <w:sz w:val="28"/>
          <w:szCs w:val="28"/>
          <w:lang w:val="en-US"/>
        </w:rPr>
        <w:t>liogr</w:t>
      </w:r>
      <w:r w:rsidRPr="00B81D06">
        <w:rPr>
          <w:rFonts w:ascii="Times New Roman" w:hAnsi="Times New Roman"/>
          <w:sz w:val="28"/>
          <w:szCs w:val="28"/>
        </w:rPr>
        <w:t xml:space="preserve">: 43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ref. </w:t>
      </w:r>
      <w:r w:rsidRPr="00B81D06">
        <w:rPr>
          <w:rFonts w:ascii="Times New Roman" w:hAnsi="Times New Roman"/>
          <w:sz w:val="28"/>
          <w:szCs w:val="28"/>
        </w:rPr>
        <w:t>Вид.рос. мовою див. № 74, гл.6.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Processes in the upper mantle / S.I.Subbotin, G.I.Naumchik, I.Sh.Rakhimova.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Ibid., p. 151-184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Bibliogr.</w:t>
      </w:r>
      <w:r w:rsidRPr="00B81D06">
        <w:rPr>
          <w:rFonts w:ascii="Times New Roman" w:hAnsi="Times New Roman"/>
          <w:sz w:val="28"/>
          <w:szCs w:val="28"/>
        </w:rPr>
        <w:t>: 143 ref. Вид. рос. мовою див. № 74, гл. 3-5.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Pr="00B81D06">
        <w:rPr>
          <w:rFonts w:ascii="Times New Roman" w:hAnsi="Times New Roman"/>
          <w:sz w:val="28"/>
          <w:szCs w:val="28"/>
        </w:rPr>
        <w:t xml:space="preserve">. Structure of the Earth's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crust and upper mantle / S.I.Subbotin, G.L.Naumchik, I.Sh. Rakhimova.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Ibid., p. 111-150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Bibliogr.</w:t>
      </w:r>
      <w:r w:rsidRPr="00B81D06">
        <w:rPr>
          <w:rFonts w:ascii="Times New Roman" w:hAnsi="Times New Roman"/>
          <w:sz w:val="28"/>
          <w:szCs w:val="28"/>
        </w:rPr>
        <w:t xml:space="preserve">: </w:t>
      </w:r>
      <w:r w:rsidRPr="00B81D06">
        <w:rPr>
          <w:rFonts w:ascii="Times New Roman" w:hAnsi="Times New Roman"/>
          <w:sz w:val="28"/>
          <w:szCs w:val="28"/>
          <w:lang w:val="en-US"/>
        </w:rPr>
        <w:t>232</w:t>
      </w:r>
      <w:r w:rsidRPr="00B81D06">
        <w:rPr>
          <w:rFonts w:ascii="Times New Roman" w:hAnsi="Times New Roman"/>
          <w:sz w:val="28"/>
          <w:szCs w:val="28"/>
        </w:rPr>
        <w:t xml:space="preserve"> ref. Вид. рос. мовою див. № 74, гл. </w:t>
      </w:r>
      <w:r w:rsidRPr="00B81D06">
        <w:rPr>
          <w:rFonts w:ascii="Times New Roman" w:hAnsi="Times New Roman"/>
          <w:sz w:val="28"/>
          <w:szCs w:val="28"/>
          <w:lang w:val="ru-RU"/>
        </w:rPr>
        <w:t>1, 2</w:t>
      </w:r>
      <w:r w:rsidRPr="00B81D06">
        <w:rPr>
          <w:rFonts w:ascii="Times New Roman" w:hAnsi="Times New Roman"/>
          <w:sz w:val="28"/>
          <w:szCs w:val="28"/>
        </w:rPr>
        <w:t>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1966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68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Верхняя мантия и глубинная нефть.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Проблемы происхождения нефти. Киев: Наук. думка, 1966, с. 52-62.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53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69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</w:rPr>
        <w:t>Кора і мантія Землі. – К., 1966. – 38 с. – (Сер. 8/Т-во «Знання» УРСР, № 15).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B81D06">
        <w:rPr>
          <w:rFonts w:ascii="Times New Roman" w:hAnsi="Times New Roman"/>
          <w:sz w:val="28"/>
          <w:szCs w:val="28"/>
        </w:rPr>
        <w:t>. Проблеми глибинної будови земної кори і мантії території УРСР та акваторії прилягаючих морів. – Геол. журн. 1966, т. 26, вип.. 5, с. 60-63.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B81D06">
        <w:rPr>
          <w:rFonts w:ascii="Times New Roman" w:hAnsi="Times New Roman"/>
          <w:sz w:val="28"/>
          <w:szCs w:val="28"/>
        </w:rPr>
        <w:t>. Der. Ein</w:t>
      </w:r>
      <w:r w:rsidRPr="00B81D06">
        <w:rPr>
          <w:rFonts w:ascii="Times New Roman" w:hAnsi="Times New Roman"/>
          <w:sz w:val="28"/>
          <w:szCs w:val="28"/>
          <w:lang w:val="en-US"/>
        </w:rPr>
        <w:t>fl</w:t>
      </w:r>
      <w:r w:rsidRPr="00B81D06">
        <w:rPr>
          <w:rFonts w:ascii="Times New Roman" w:hAnsi="Times New Roman"/>
          <w:sz w:val="28"/>
          <w:szCs w:val="28"/>
        </w:rPr>
        <w:t xml:space="preserve">uss </w:t>
      </w:r>
      <w:r w:rsidRPr="00B81D06">
        <w:rPr>
          <w:rFonts w:ascii="Times New Roman" w:hAnsi="Times New Roman"/>
          <w:sz w:val="28"/>
          <w:szCs w:val="28"/>
          <w:lang w:val="en-US"/>
        </w:rPr>
        <w:t>von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Umwandlungsprozessen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der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Materie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in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oberen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Erdmantel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and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die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Billung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geostruktureiier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Elemente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der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Erdrinde</w:t>
      </w:r>
      <w:r w:rsidRPr="00B81D06">
        <w:rPr>
          <w:rFonts w:ascii="Times New Roman" w:hAnsi="Times New Roman"/>
          <w:sz w:val="28"/>
          <w:szCs w:val="28"/>
        </w:rPr>
        <w:t xml:space="preserve">  / 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Subbotin</w:t>
      </w:r>
      <w:r w:rsidRPr="00B81D06">
        <w:rPr>
          <w:rFonts w:ascii="Times New Roman" w:hAnsi="Times New Roman"/>
          <w:sz w:val="28"/>
          <w:szCs w:val="28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G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L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Naumchik</w:t>
      </w:r>
      <w:r w:rsidRPr="00B81D06">
        <w:rPr>
          <w:rFonts w:ascii="Times New Roman" w:hAnsi="Times New Roman"/>
          <w:sz w:val="28"/>
          <w:szCs w:val="28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Sh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Rakhimova</w:t>
      </w:r>
      <w:r w:rsidRPr="00B81D06">
        <w:rPr>
          <w:rFonts w:ascii="Times New Roman" w:hAnsi="Times New Roman"/>
          <w:sz w:val="28"/>
          <w:szCs w:val="28"/>
        </w:rPr>
        <w:t xml:space="preserve">. – </w:t>
      </w:r>
      <w:r w:rsidRPr="00B81D06">
        <w:rPr>
          <w:rFonts w:ascii="Times New Roman" w:hAnsi="Times New Roman"/>
          <w:sz w:val="28"/>
          <w:szCs w:val="28"/>
          <w:lang w:val="en-US"/>
        </w:rPr>
        <w:t>Geophys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und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Geol</w:t>
      </w:r>
      <w:r w:rsidRPr="00B81D06">
        <w:rPr>
          <w:rFonts w:ascii="Times New Roman" w:hAnsi="Times New Roman"/>
          <w:sz w:val="28"/>
          <w:szCs w:val="28"/>
        </w:rPr>
        <w:t xml:space="preserve">., 1966, № 8, </w:t>
      </w:r>
      <w:r w:rsidRPr="00B81D06">
        <w:rPr>
          <w:rFonts w:ascii="Times New Roman" w:hAnsi="Times New Roman"/>
          <w:sz w:val="28"/>
          <w:szCs w:val="28"/>
          <w:lang w:val="en-GB"/>
        </w:rPr>
        <w:t>S</w:t>
      </w:r>
      <w:r w:rsidRPr="00B81D06">
        <w:rPr>
          <w:rFonts w:ascii="Times New Roman" w:hAnsi="Times New Roman"/>
          <w:sz w:val="28"/>
          <w:szCs w:val="28"/>
        </w:rPr>
        <w:t xml:space="preserve">. 26-46. – </w:t>
      </w:r>
      <w:r w:rsidRPr="00B81D06">
        <w:rPr>
          <w:rFonts w:ascii="Times New Roman" w:hAnsi="Times New Roman"/>
          <w:sz w:val="28"/>
          <w:szCs w:val="28"/>
          <w:lang w:val="en-US"/>
        </w:rPr>
        <w:t>Bibliogr</w:t>
      </w:r>
      <w:r w:rsidRPr="00B81D06">
        <w:rPr>
          <w:rFonts w:ascii="Times New Roman" w:hAnsi="Times New Roman"/>
          <w:sz w:val="28"/>
          <w:szCs w:val="28"/>
        </w:rPr>
        <w:t>.: 29 ref. Вид. рос. мовою див. № 74, гл. 6.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1967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72</w:t>
      </w:r>
      <w:r w:rsidRPr="00B81D06">
        <w:rPr>
          <w:rFonts w:ascii="Times New Roman" w:hAnsi="Times New Roman"/>
          <w:sz w:val="28"/>
          <w:szCs w:val="28"/>
        </w:rPr>
        <w:t xml:space="preserve">. Закономерности рельефа поверхности Мохоровичича Карпато-Балканского региона и некоторых смежных территорий /С.И.Субботин, В.Б.Соллогуб, Д.Просен, Т.Драгашевич, Э.Митух, К.Пожглай – </w:t>
      </w:r>
      <w:r w:rsidRPr="00B81D06">
        <w:rPr>
          <w:rFonts w:ascii="Times New Roman" w:hAnsi="Times New Roman"/>
          <w:sz w:val="28"/>
          <w:szCs w:val="28"/>
          <w:lang w:val="en-US"/>
        </w:rPr>
        <w:t>Vesn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primen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geolis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Ser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C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1967-1968, кн. 8\9 С. 201-207.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14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73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Изучение верхней мантии и земной коры на территории Украины.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Весн. АН СССР, 1967, № 8, с. 43-46.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ru-RU"/>
        </w:rPr>
        <w:t>74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Проблемы верхней мантии Земли.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Геофиз. сб. 1967, вып. 19, с. 5-12.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Рез. на англ. яз. Библиогр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.: 20 </w:t>
      </w:r>
      <w:r w:rsidRPr="00B81D06">
        <w:rPr>
          <w:rFonts w:ascii="Times New Roman" w:hAnsi="Times New Roman"/>
          <w:sz w:val="28"/>
          <w:szCs w:val="28"/>
          <w:lang w:val="ru-RU"/>
        </w:rPr>
        <w:t>назв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75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Crustal snvestigations of </w:t>
      </w:r>
      <w:smartTag w:uri="urn:schemas-microsoft-com:office:smarttags" w:element="place">
        <w:r w:rsidRPr="00B81D06">
          <w:rPr>
            <w:rFonts w:ascii="Times New Roman" w:hAnsi="Times New Roman"/>
            <w:sz w:val="28"/>
            <w:szCs w:val="28"/>
            <w:lang w:val="en-US"/>
          </w:rPr>
          <w:t>East Carpathians</w:t>
        </w:r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 and adjoining regions by means of deep seismic sounding /S.I.Subbotin, V.B.Sollogub, A.V.Chekunov, L.P.Livanova.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In.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B81D06">
        <w:rPr>
          <w:rFonts w:ascii="Times New Roman" w:hAnsi="Times New Roman"/>
          <w:sz w:val="28"/>
          <w:szCs w:val="28"/>
          <w:lang w:val="en-US"/>
        </w:rPr>
        <w:t>Papers 9th Assembly of the Europ. seismol commis. Kobenhavn, 1967, p. 17-27.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76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Deep crustal structure in </w:t>
      </w:r>
      <w:smartTag w:uri="urn:schemas-microsoft-com:office:smarttags" w:element="place">
        <w:smartTag w:uri="urn:schemas-microsoft-com:office:smarttags" w:element="country-region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 crystalline shield /N.P. Semenenko, S.I.Subbotin, V.B.Sollogub, M.N.Ivantishin, A.V.Shekunov, V.D.Ladjeva.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Intern. Geol. Rev., 1967, vol. 9, N 1, p. 49-58.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Bibliogr.: 19 ref.    </w:t>
      </w:r>
      <w:r w:rsidRPr="00B81D06">
        <w:rPr>
          <w:rFonts w:ascii="Times New Roman" w:hAnsi="Times New Roman"/>
          <w:sz w:val="28"/>
          <w:szCs w:val="28"/>
        </w:rPr>
        <w:t>Вид. рос. мовою див. № 7</w:t>
      </w:r>
      <w:r w:rsidRPr="00B81D06">
        <w:rPr>
          <w:rFonts w:ascii="Times New Roman" w:hAnsi="Times New Roman"/>
          <w:sz w:val="28"/>
          <w:szCs w:val="28"/>
          <w:lang w:val="en-US"/>
        </w:rPr>
        <w:t>5.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77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Investigation of deep crustal structure of the oil and gas-bearing provinces of the </w:t>
      </w:r>
      <w:smartTag w:uri="urn:schemas-microsoft-com:office:smarttags" w:element="place">
        <w:smartTag w:uri="urn:schemas-microsoft-com:office:smarttags" w:element="country-region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 hy means of seismic methods  /S.I.Subbotin, V.B.Sollogub, E.K.Lossovsky, A.V.Chekunov, M.V.Chirvinskaya, I.A.Garkalenko, N.T. Turchanenko.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In. Proc. 7th world petrol congr. Barking, 1967, vol. 2, p. 685-696.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1D06">
        <w:rPr>
          <w:rFonts w:ascii="Times New Roman" w:hAnsi="Times New Roman"/>
          <w:sz w:val="28"/>
          <w:szCs w:val="28"/>
          <w:lang w:val="en-US"/>
        </w:rPr>
        <w:t xml:space="preserve">Discuss.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lbid. p.777-780. </w:t>
      </w:r>
      <w:r w:rsidRPr="00B81D06">
        <w:rPr>
          <w:rFonts w:ascii="Times New Roman" w:hAnsi="Times New Roman"/>
          <w:sz w:val="28"/>
          <w:szCs w:val="28"/>
          <w:lang w:val="ru-RU"/>
        </w:rPr>
        <w:t>Вид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>рос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>мовою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ru-RU"/>
        </w:rPr>
        <w:t>див</w:t>
      </w:r>
      <w:r w:rsidRPr="00B81D06">
        <w:rPr>
          <w:rFonts w:ascii="Times New Roman" w:hAnsi="Times New Roman"/>
          <w:sz w:val="28"/>
          <w:szCs w:val="28"/>
          <w:lang w:val="en-US"/>
        </w:rPr>
        <w:t>. № 102.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78</w:t>
      </w:r>
      <w:r w:rsidRPr="00B81D06">
        <w:rPr>
          <w:rFonts w:ascii="Times New Roman" w:hAnsi="Times New Roman"/>
          <w:sz w:val="28"/>
          <w:szCs w:val="28"/>
          <w:lang w:val="en-GB"/>
        </w:rPr>
        <w:t>. T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he junction of the deep structures of the Carpathian-Balkanian on region and the Black and Adriatic seas / S.I.Subbotin, V.B.Sollogub, D.Prosen, T.Dragasevic, E.Mituch, K.Pozgay.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In.: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XIVth General Assembly: Abstr. pap. Intern. union. geo</w:t>
      </w:r>
      <w:r w:rsidRPr="00B81D06">
        <w:rPr>
          <w:rFonts w:ascii="Times New Roman" w:hAnsi="Times New Roman"/>
          <w:sz w:val="28"/>
          <w:szCs w:val="28"/>
          <w:lang w:val="en-US"/>
        </w:rPr>
        <w:t>d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esy and geophys. Upper mantle committee. </w:t>
      </w:r>
      <w:smartTag w:uri="urn:schemas-microsoft-com:office:smarttags" w:element="place">
        <w:smartTag w:uri="urn:schemas-microsoft-com:office:smarttags" w:element="City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Zurich</w:t>
          </w:r>
        </w:smartTag>
      </w:smartTag>
      <w:r w:rsidRPr="00B81D06">
        <w:rPr>
          <w:rFonts w:ascii="Times New Roman" w:hAnsi="Times New Roman"/>
          <w:sz w:val="28"/>
          <w:szCs w:val="28"/>
          <w:lang w:val="en-US"/>
        </w:rPr>
        <w:t>, 1967, vol. 8. p. 59.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79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Problem of causes of tectonic movements.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In.</w:t>
      </w:r>
      <w:r w:rsidRPr="00B81D06">
        <w:rPr>
          <w:rFonts w:ascii="Times New Roman" w:hAnsi="Times New Roman"/>
          <w:sz w:val="28"/>
          <w:szCs w:val="28"/>
          <w:lang w:val="en-GB"/>
        </w:rPr>
        <w:t>: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GB"/>
        </w:rPr>
        <w:t>Papers 9th Assembly of Europ. seismol. commus. Kobenhavn, 1967, p. 329-324.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en-GB"/>
        </w:rPr>
        <w:t>1968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  <w:r w:rsidRPr="00B81D06">
        <w:rPr>
          <w:rFonts w:ascii="Times New Roman" w:hAnsi="Times New Roman"/>
          <w:sz w:val="28"/>
          <w:szCs w:val="28"/>
        </w:rPr>
        <w:t>Геофізика в геологорозвідувальній справі України /С.І.Субботін, І.А.Балабушевич, І.З.Гонтовий, Б.Л.Гуревич, М.Ф.Скопиченко, М.Т.Турчаненко, – В кн..: Багатство надр України. К.: Наук.думка, 1968, с. 45-87.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Pr="00B81D06">
        <w:rPr>
          <w:rFonts w:ascii="Times New Roman" w:hAnsi="Times New Roman"/>
          <w:sz w:val="28"/>
          <w:szCs w:val="28"/>
        </w:rPr>
        <w:t>. Изучение глубинного строения нефтеназоносных провинций Украины мет</w:t>
      </w:r>
      <w:r w:rsidRPr="00B81D06">
        <w:rPr>
          <w:rFonts w:ascii="Times New Roman" w:hAnsi="Times New Roman"/>
          <w:sz w:val="28"/>
          <w:szCs w:val="28"/>
        </w:rPr>
        <w:t>о</w:t>
      </w:r>
      <w:r w:rsidRPr="00B81D06">
        <w:rPr>
          <w:rFonts w:ascii="Times New Roman" w:hAnsi="Times New Roman"/>
          <w:sz w:val="28"/>
          <w:szCs w:val="28"/>
        </w:rPr>
        <w:t>дами сейсморазведки /С.И.Субботин, В.Б.Соллогуб, Е.К.Лоссовский, А.В.Чекунов, М.В.Чирвинская, И.А.Гаркаленко, Н.Т.Турчаненко, – В кн.: Новое в разведочной геофизике и ее методах. М., 1968, с.6-27. – Библиогр.: 9 назв.  Вид. англ. мовою див. № 98.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82</w:t>
      </w:r>
      <w:r w:rsidRPr="00B81D06">
        <w:rPr>
          <w:rFonts w:ascii="Times New Roman" w:hAnsi="Times New Roman"/>
          <w:sz w:val="28"/>
          <w:szCs w:val="28"/>
        </w:rPr>
        <w:t xml:space="preserve">. Мантия Земли и тектогенез /С.И.Субботин, Г.Л.Наумчик, И.Ш.Рахимова. – Киев: Наук.думка, 1968. – 174 с., табл. – В надзаг.: АН УССР.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Ин-т геофизики.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427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83</w:t>
      </w:r>
      <w:r w:rsidRPr="00B81D06">
        <w:rPr>
          <w:rFonts w:ascii="Times New Roman" w:hAnsi="Times New Roman"/>
          <w:sz w:val="28"/>
          <w:szCs w:val="28"/>
          <w:lang w:val="ru-RU"/>
        </w:rPr>
        <w:t>. Новые данные о строении земной коры Украины ( по геофизическим исслед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>ваниям) /</w:t>
      </w:r>
      <w:r w:rsidRPr="00B81D06">
        <w:rPr>
          <w:rFonts w:ascii="Times New Roman" w:hAnsi="Times New Roman"/>
          <w:sz w:val="28"/>
          <w:szCs w:val="28"/>
        </w:rPr>
        <w:t xml:space="preserve"> С.И.Субботин, В.Б.Соллогуб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А.В.Чекунов, </w:t>
      </w:r>
      <w:r w:rsidRPr="00B81D06">
        <w:rPr>
          <w:rFonts w:ascii="Times New Roman" w:hAnsi="Times New Roman"/>
          <w:sz w:val="28"/>
          <w:szCs w:val="28"/>
        </w:rPr>
        <w:t>М.В.Чирвинская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</w:rPr>
        <w:t>Н.Т.Турчаненко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</w:rPr>
        <w:t>И.А.Гаркаленко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Геологические результаты прикладной геофизики. М.: Наука, 1968, с. 15-21.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Рез. на англ. яз. Библиогр.: 11 назв. Вид. англ. мовою див. № 111.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84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О причинах обращенности рельефа и природе границы Мохо.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Символ по пробл. связи поверхност.структур земной коры с глубин.: Тез. докл. Киев: Н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  <w:lang w:val="ru-RU"/>
        </w:rPr>
        <w:t>ук. думка, 1968, с. 10-11.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85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Рельеф поверхности Мохоровичича Карпато-Балканского региона и смежных территорий /С.И.Субботин, В.Б.Соллогуб, Д.Просен, Т.Драгашевич, Э.Митух, К.Пожгай.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Сов. геология, 1968, № 2, с. 5-14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Библиогр.: 16 назв. Вид. англ. м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>вою див. № 109.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86</w:t>
      </w:r>
      <w:r w:rsidRPr="00B81D06">
        <w:rPr>
          <w:rFonts w:ascii="Times New Roman" w:hAnsi="Times New Roman"/>
          <w:sz w:val="28"/>
          <w:szCs w:val="28"/>
          <w:lang w:val="ru-RU"/>
        </w:rPr>
        <w:t>. Строение земной коры Украины по данным региональных геофизических и</w:t>
      </w:r>
      <w:r w:rsidRPr="00B81D06">
        <w:rPr>
          <w:rFonts w:ascii="Times New Roman" w:hAnsi="Times New Roman"/>
          <w:sz w:val="28"/>
          <w:szCs w:val="28"/>
          <w:lang w:val="ru-RU"/>
        </w:rPr>
        <w:t>с</w:t>
      </w:r>
      <w:r w:rsidRPr="00B81D06">
        <w:rPr>
          <w:rFonts w:ascii="Times New Roman" w:hAnsi="Times New Roman"/>
          <w:sz w:val="28"/>
          <w:szCs w:val="28"/>
          <w:lang w:val="ru-RU"/>
        </w:rPr>
        <w:t>следований /</w:t>
      </w:r>
      <w:r w:rsidRPr="00B81D06">
        <w:rPr>
          <w:rFonts w:ascii="Times New Roman" w:hAnsi="Times New Roman"/>
          <w:sz w:val="28"/>
          <w:szCs w:val="28"/>
        </w:rPr>
        <w:t xml:space="preserve"> С.И.Субботин, В.Б.Соллогуб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А.В.Чекунов, В.П.Компанцев, Н.Т.Турчаненко, И.А.Гаркаленко, М.В.Чирвинская.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</w:t>
      </w:r>
      <w:r w:rsidRPr="00B81D06">
        <w:rPr>
          <w:rFonts w:ascii="Times New Roman" w:hAnsi="Times New Roman"/>
          <w:sz w:val="28"/>
          <w:szCs w:val="28"/>
          <w:lang w:val="en-US"/>
        </w:rPr>
        <w:t>VI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науч.-техн. ге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>физ. конф.: Симпоз. Б. Строение земной коры и верхней мантии. М., 1968, с. 5-7.</w:t>
      </w:r>
    </w:p>
    <w:p w:rsidR="00A06731" w:rsidRPr="003018AC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018AC">
        <w:rPr>
          <w:rFonts w:ascii="Times New Roman" w:hAnsi="Times New Roman"/>
          <w:sz w:val="28"/>
          <w:szCs w:val="28"/>
          <w:lang w:val="ru-RU"/>
        </w:rPr>
        <w:t xml:space="preserve">87. </w:t>
      </w:r>
      <w:r w:rsidRPr="00B81D06">
        <w:rPr>
          <w:rFonts w:ascii="Times New Roman" w:hAnsi="Times New Roman"/>
          <w:sz w:val="28"/>
          <w:szCs w:val="28"/>
          <w:lang w:val="en-GB"/>
        </w:rPr>
        <w:t>Crustal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GB"/>
        </w:rPr>
        <w:t>structure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GB"/>
        </w:rPr>
        <w:t>of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place">
        <w:r w:rsidRPr="00B81D06">
          <w:rPr>
            <w:rFonts w:ascii="Times New Roman" w:hAnsi="Times New Roman"/>
            <w:sz w:val="28"/>
            <w:szCs w:val="28"/>
            <w:lang w:val="en-GB"/>
          </w:rPr>
          <w:t>Southeas</w:t>
        </w:r>
        <w:r w:rsidRPr="00B81D06">
          <w:rPr>
            <w:rFonts w:ascii="Times New Roman" w:hAnsi="Times New Roman"/>
            <w:sz w:val="28"/>
            <w:szCs w:val="28"/>
            <w:lang w:val="en-US"/>
          </w:rPr>
          <w:t>tern</w:t>
        </w:r>
        <w:r w:rsidRPr="003018AC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r w:rsidRPr="00B81D06">
          <w:rPr>
            <w:rFonts w:ascii="Times New Roman" w:hAnsi="Times New Roman"/>
            <w:sz w:val="28"/>
            <w:szCs w:val="28"/>
            <w:lang w:val="en-US"/>
          </w:rPr>
          <w:t>Europe</w:t>
        </w:r>
      </w:smartTag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according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to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the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data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of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deep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seismic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soundings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Subbotin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Sollogub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D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Prosen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T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Dragasevic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Mituch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K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Pozgay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Boll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geofis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teor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ed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appl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., 1968, </w:t>
      </w:r>
      <w:r w:rsidRPr="00B81D06">
        <w:rPr>
          <w:rFonts w:ascii="Times New Roman" w:hAnsi="Times New Roman"/>
          <w:sz w:val="28"/>
          <w:szCs w:val="28"/>
          <w:lang w:val="en-US"/>
        </w:rPr>
        <w:t>vol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 10 </w:t>
      </w:r>
      <w:r w:rsidRPr="00B81D06">
        <w:rPr>
          <w:rFonts w:ascii="Times New Roman" w:hAnsi="Times New Roman"/>
          <w:sz w:val="28"/>
          <w:szCs w:val="28"/>
          <w:lang w:val="en-US"/>
        </w:rPr>
        <w:t>N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39/ </w:t>
      </w:r>
      <w:r w:rsidRPr="00B81D06">
        <w:rPr>
          <w:rFonts w:ascii="Times New Roman" w:hAnsi="Times New Roman"/>
          <w:sz w:val="28"/>
          <w:szCs w:val="28"/>
          <w:lang w:val="en-US"/>
        </w:rPr>
        <w:t>p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/ 241-264.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Bibliogr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.: 23 </w:t>
      </w:r>
      <w:r w:rsidRPr="00B81D06">
        <w:rPr>
          <w:rFonts w:ascii="Times New Roman" w:hAnsi="Times New Roman"/>
          <w:sz w:val="28"/>
          <w:szCs w:val="28"/>
          <w:lang w:val="en-US"/>
        </w:rPr>
        <w:t>ref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88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The Junction of deep structures of the Carpatho-Balkan on region and the Black and </w:t>
      </w:r>
      <w:smartTag w:uri="urn:schemas-microsoft-com:office:smarttags" w:element="place">
        <w:r w:rsidRPr="00B81D06">
          <w:rPr>
            <w:rFonts w:ascii="Times New Roman" w:hAnsi="Times New Roman"/>
            <w:sz w:val="28"/>
            <w:szCs w:val="28"/>
            <w:lang w:val="en-US"/>
          </w:rPr>
          <w:t>Adriatic</w:t>
        </w:r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 seas / S.I.Subbotin, V.B.Sollogub, D.Prosen, T.Dragasevic, E.Mituch, K.Pozgay.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Canad. J. Earth Sci, 1968, vol. 5. № </w:t>
      </w:r>
      <w:smartTag w:uri="urn:schemas-microsoft-com:office:smarttags" w:element="metricconverter">
        <w:smartTagPr>
          <w:attr w:name="ProductID" w:val="4, pt"/>
        </w:smartTagPr>
        <w:r w:rsidRPr="00B81D06">
          <w:rPr>
            <w:rFonts w:ascii="Times New Roman" w:hAnsi="Times New Roman"/>
            <w:sz w:val="28"/>
            <w:szCs w:val="28"/>
            <w:lang w:val="en-US"/>
          </w:rPr>
          <w:t>4, pt</w:t>
        </w:r>
      </w:smartTag>
      <w:r w:rsidRPr="00B81D06">
        <w:rPr>
          <w:rFonts w:ascii="Times New Roman" w:hAnsi="Times New Roman"/>
          <w:sz w:val="28"/>
          <w:szCs w:val="28"/>
          <w:lang w:val="en-US"/>
        </w:rPr>
        <w:t>. 2, p. 1027-1035.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Bibliogr.: 17 ref. </w:t>
      </w:r>
      <w:r w:rsidRPr="00B81D06">
        <w:rPr>
          <w:rFonts w:ascii="Times New Roman" w:hAnsi="Times New Roman"/>
          <w:sz w:val="28"/>
          <w:szCs w:val="28"/>
          <w:lang w:val="ru-RU"/>
        </w:rPr>
        <w:t>Вид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>рос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>мовою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ru-RU"/>
        </w:rPr>
        <w:t>див</w:t>
      </w:r>
      <w:r w:rsidRPr="00B81D06">
        <w:rPr>
          <w:rFonts w:ascii="Times New Roman" w:hAnsi="Times New Roman"/>
          <w:sz w:val="28"/>
          <w:szCs w:val="28"/>
          <w:lang w:val="en-GB"/>
        </w:rPr>
        <w:t>. № 106.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89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 New data on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crustal structure of the </w:t>
      </w:r>
      <w:smartTag w:uri="urn:schemas-microsoft-com:office:smarttags" w:element="place">
        <w:smartTag w:uri="urn:schemas-microsoft-com:office:smarttags" w:element="country-region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 / S.I.Subbotin, V.B.Sollogub, E.K.Lossovsky, A.V.Chekunov, M.V.Shirvins kava.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In.</w:t>
      </w:r>
      <w:r w:rsidRPr="00B81D06">
        <w:rPr>
          <w:rFonts w:ascii="Times New Roman" w:hAnsi="Times New Roman"/>
          <w:sz w:val="28"/>
          <w:szCs w:val="28"/>
        </w:rPr>
        <w:t>: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1D06">
        <w:rPr>
          <w:rFonts w:ascii="Times New Roman" w:hAnsi="Times New Roman"/>
          <w:sz w:val="28"/>
          <w:szCs w:val="28"/>
        </w:rPr>
        <w:t>International geological c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ongress. </w:t>
      </w:r>
      <w:r w:rsidRPr="00B81D06">
        <w:rPr>
          <w:rFonts w:ascii="Times New Roman" w:hAnsi="Times New Roman"/>
          <w:sz w:val="28"/>
          <w:szCs w:val="28"/>
        </w:rPr>
        <w:t xml:space="preserve">: Rep. </w:t>
      </w:r>
      <w:r w:rsidRPr="00B81D06">
        <w:rPr>
          <w:rFonts w:ascii="Times New Roman" w:hAnsi="Times New Roman"/>
          <w:sz w:val="28"/>
          <w:szCs w:val="28"/>
          <w:lang w:val="en-US"/>
        </w:rPr>
        <w:t>of the 23th sess. Ahstr. Pragut, 1968, p. 149.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90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New data on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crustal structure of the </w:t>
      </w:r>
      <w:smartTag w:uri="urn:schemas-microsoft-com:office:smarttags" w:element="place">
        <w:smartTag w:uri="urn:schemas-microsoft-com:office:smarttags" w:element="country-region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Ukraine</w:t>
          </w:r>
        </w:smartTag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S.I.Subbotin, V.B.Sollogub, A.V.Chekunov, M.V.Chirvinskaya,  N.T. Turchanenko, I.A.Garkalenko.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In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B81D06">
        <w:rPr>
          <w:rFonts w:ascii="Times New Roman" w:hAnsi="Times New Roman"/>
          <w:sz w:val="28"/>
          <w:szCs w:val="28"/>
        </w:rPr>
        <w:t>International geological c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ongress. </w:t>
      </w:r>
      <w:r w:rsidRPr="00B81D06">
        <w:rPr>
          <w:rFonts w:ascii="Times New Roman" w:hAnsi="Times New Roman"/>
          <w:sz w:val="28"/>
          <w:szCs w:val="28"/>
        </w:rPr>
        <w:t xml:space="preserve">: Rep.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of the 23th sess. Proc. section 5. Geol. results appl. geophys. </w:t>
      </w:r>
      <w:smartTag w:uri="urn:schemas-microsoft-com:office:smarttags" w:element="place">
        <w:smartTag w:uri="urn:schemas-microsoft-com:office:smarttags" w:element="City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Prague</w:t>
          </w:r>
        </w:smartTag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. 1968, p/ 121-128.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Bibliogr.: 11 ref. </w:t>
      </w:r>
      <w:r w:rsidRPr="00B81D06">
        <w:rPr>
          <w:rFonts w:ascii="Times New Roman" w:hAnsi="Times New Roman"/>
          <w:sz w:val="28"/>
          <w:szCs w:val="28"/>
          <w:lang w:val="ru-RU"/>
        </w:rPr>
        <w:t>Вид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>рос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>мовою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ru-RU"/>
        </w:rPr>
        <w:t>див</w:t>
      </w:r>
      <w:r w:rsidRPr="00B81D06">
        <w:rPr>
          <w:rFonts w:ascii="Times New Roman" w:hAnsi="Times New Roman"/>
          <w:sz w:val="28"/>
          <w:szCs w:val="28"/>
          <w:lang w:val="en-GB"/>
        </w:rPr>
        <w:t>. № 104.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en-GB"/>
        </w:rPr>
        <w:t>1969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Pr="003018AC">
        <w:rPr>
          <w:rFonts w:ascii="Times New Roman" w:hAnsi="Times New Roman"/>
          <w:sz w:val="28"/>
          <w:szCs w:val="28"/>
          <w:lang w:val="en-US"/>
        </w:rPr>
        <w:t>.</w:t>
      </w:r>
      <w:r w:rsidRPr="00B81D06">
        <w:rPr>
          <w:rFonts w:ascii="Times New Roman" w:hAnsi="Times New Roman"/>
          <w:sz w:val="28"/>
          <w:szCs w:val="28"/>
        </w:rPr>
        <w:t>Зінаїда Миколаївна Авксентьєва: [Учений - гравіметрист, 1900-1969 рр. Не</w:t>
      </w:r>
      <w:r w:rsidRPr="00B81D06">
        <w:rPr>
          <w:rFonts w:ascii="Times New Roman" w:hAnsi="Times New Roman"/>
          <w:sz w:val="28"/>
          <w:szCs w:val="28"/>
        </w:rPr>
        <w:t>к</w:t>
      </w:r>
      <w:r w:rsidRPr="00B81D06">
        <w:rPr>
          <w:rFonts w:ascii="Times New Roman" w:hAnsi="Times New Roman"/>
          <w:sz w:val="28"/>
          <w:szCs w:val="28"/>
        </w:rPr>
        <w:t>ролог] /С.І.Субботін, Є.П.Федоров, М.А.Попов та ін. –Вісн. АН УРСР, 1969, № 3, с. 110, портр.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92</w:t>
      </w:r>
      <w:r w:rsidRPr="00B81D06">
        <w:rPr>
          <w:rFonts w:ascii="Times New Roman" w:hAnsi="Times New Roman"/>
          <w:sz w:val="28"/>
          <w:szCs w:val="28"/>
        </w:rPr>
        <w:t xml:space="preserve">. Погляд у глиб планети: [Про вивчення земної кори, До 50-річчя Акад.. наук УРСР]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81D06">
        <w:rPr>
          <w:rFonts w:ascii="Times New Roman" w:hAnsi="Times New Roman"/>
          <w:sz w:val="28"/>
          <w:szCs w:val="28"/>
        </w:rPr>
        <w:t>– Наука і суспільство, 1969, № 5, с. 16-17.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93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Junction of the deep structures of the Carpatho-Balkan region with those of the Black and </w:t>
      </w:r>
      <w:smartTag w:uri="urn:schemas-microsoft-com:office:smarttags" w:element="place">
        <w:r w:rsidRPr="00B81D06">
          <w:rPr>
            <w:rFonts w:ascii="Times New Roman" w:hAnsi="Times New Roman"/>
            <w:sz w:val="28"/>
            <w:szCs w:val="28"/>
            <w:lang w:val="en-US"/>
          </w:rPr>
          <w:t>Adriatic</w:t>
        </w:r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 seas / S.I.Subbotin, V.B.Sollogub, D.Prosen, T.Dragasevic, E.Mituch, K.Pozgay. 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Compt. rend. Union geodes. et geophys. intern., 1969, N </w:t>
      </w:r>
      <w:smartTag w:uri="urn:schemas-microsoft-com:office:smarttags" w:element="metricconverter">
        <w:smartTagPr>
          <w:attr w:name="ProductID" w:val="15, pt"/>
        </w:smartTagPr>
        <w:r w:rsidRPr="00B81D06">
          <w:rPr>
            <w:rFonts w:ascii="Times New Roman" w:hAnsi="Times New Roman"/>
            <w:sz w:val="28"/>
            <w:szCs w:val="28"/>
            <w:lang w:val="en-US"/>
          </w:rPr>
          <w:t>15, pt</w:t>
        </w:r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 1, p. 232-233.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94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Phase transformations within the Earth's mantle as a cause of crustal movements and a sourse of ctustal material.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In.</w:t>
      </w:r>
      <w:r w:rsidRPr="00B81D06">
        <w:rPr>
          <w:rFonts w:ascii="Times New Roman" w:hAnsi="Times New Roman"/>
          <w:sz w:val="28"/>
          <w:szCs w:val="28"/>
        </w:rPr>
        <w:t xml:space="preserve">: Intern.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sympos. on phase transformations and the Earth's interior. </w:t>
      </w:r>
      <w:smartTag w:uri="urn:schemas-microsoft-com:office:smarttags" w:element="place">
        <w:smartTag w:uri="urn:schemas-microsoft-com:office:smarttags" w:element="City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Canberra</w:t>
          </w:r>
        </w:smartTag>
      </w:smartTag>
      <w:r w:rsidRPr="00B81D06">
        <w:rPr>
          <w:rFonts w:ascii="Times New Roman" w:hAnsi="Times New Roman"/>
          <w:sz w:val="28"/>
          <w:szCs w:val="28"/>
          <w:lang w:val="en-US"/>
        </w:rPr>
        <w:t>, 1969, p. 105-106.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en-US"/>
        </w:rPr>
        <w:t>1970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018AC">
        <w:rPr>
          <w:rFonts w:ascii="Times New Roman" w:hAnsi="Times New Roman"/>
          <w:sz w:val="28"/>
          <w:szCs w:val="28"/>
          <w:lang w:val="en-US"/>
        </w:rPr>
        <w:t xml:space="preserve">5. </w:t>
      </w:r>
      <w:r w:rsidRPr="00B81D06">
        <w:rPr>
          <w:rFonts w:ascii="Times New Roman" w:hAnsi="Times New Roman"/>
          <w:sz w:val="28"/>
          <w:szCs w:val="28"/>
        </w:rPr>
        <w:t>Вікна в глибини Землі: [Про геол.. вивчення планети Земля]. – Під прапором ленінізму, 1970, № 13, с. 65-68.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B81D06">
        <w:rPr>
          <w:rFonts w:ascii="Times New Roman" w:hAnsi="Times New Roman"/>
          <w:sz w:val="28"/>
          <w:szCs w:val="28"/>
        </w:rPr>
        <w:t>6. Глубинные процессы в коре и мантии Земли и их роль в развитии земной к</w:t>
      </w:r>
      <w:r w:rsidRPr="00B81D06">
        <w:rPr>
          <w:rFonts w:ascii="Times New Roman" w:hAnsi="Times New Roman"/>
          <w:sz w:val="28"/>
          <w:szCs w:val="28"/>
        </w:rPr>
        <w:t>о</w:t>
      </w:r>
      <w:r w:rsidRPr="00B81D06">
        <w:rPr>
          <w:rFonts w:ascii="Times New Roman" w:hAnsi="Times New Roman"/>
          <w:sz w:val="28"/>
          <w:szCs w:val="28"/>
        </w:rPr>
        <w:t>ры /С.И.Субботин, Р.И.Кутас, Г.Т.Собакарь.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Геофиз. сб., 1970, вып. 38, с. 10-21.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Рез. на англ. яз. Библиогр.: 23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B81D06">
        <w:rPr>
          <w:rFonts w:ascii="Times New Roman" w:hAnsi="Times New Roman"/>
          <w:sz w:val="28"/>
          <w:szCs w:val="28"/>
        </w:rPr>
        <w:t>Нове про глибинну будову Землі. – В кн..: Наука і культура. К.: Т-во «Знання» УРСР, 1970, с. 154-159.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81D06">
        <w:rPr>
          <w:rFonts w:ascii="Times New Roman" w:hAnsi="Times New Roman"/>
          <w:sz w:val="28"/>
          <w:szCs w:val="28"/>
        </w:rPr>
        <w:t>8. Під корою Землі: [До проблем дослідження верхньої мантії Землі та її впливу на розвиток земної кори. Опрацював В.І.Блюмкін]. – Наука і суспільство, 1970, № 2, с. 9-11.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</w:rPr>
        <w:t>9</w:t>
      </w:r>
      <w:r w:rsidRPr="00B81D06">
        <w:rPr>
          <w:rFonts w:ascii="Times New Roman" w:hAnsi="Times New Roman"/>
          <w:sz w:val="28"/>
          <w:szCs w:val="28"/>
        </w:rPr>
        <w:t>9. Строение земной коры Украины по данням региональных геофизических ис</w:t>
      </w:r>
      <w:r w:rsidRPr="00B81D06">
        <w:rPr>
          <w:rFonts w:ascii="Times New Roman" w:hAnsi="Times New Roman"/>
          <w:sz w:val="28"/>
          <w:szCs w:val="28"/>
        </w:rPr>
        <w:t>с</w:t>
      </w:r>
      <w:r w:rsidRPr="00B81D06">
        <w:rPr>
          <w:rFonts w:ascii="Times New Roman" w:hAnsi="Times New Roman"/>
          <w:sz w:val="28"/>
          <w:szCs w:val="28"/>
        </w:rPr>
        <w:t xml:space="preserve">ледований /С.И.Субботин, В.Б.Соллогуб, А.В.Чекунов, В.П.Компанцев, Н.Т.Турчаненко, М.В.Чирвинская, И.А.Гаркаленко. – В кн.: Состояние и задачи разведочной геофизики. </w:t>
      </w:r>
      <w:r w:rsidRPr="00B81D06">
        <w:rPr>
          <w:rFonts w:ascii="Times New Roman" w:hAnsi="Times New Roman"/>
          <w:sz w:val="28"/>
          <w:szCs w:val="28"/>
          <w:lang w:val="ru-RU"/>
        </w:rPr>
        <w:t>М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.: </w:t>
      </w:r>
      <w:r w:rsidRPr="00B81D06">
        <w:rPr>
          <w:rFonts w:ascii="Times New Roman" w:hAnsi="Times New Roman"/>
          <w:sz w:val="28"/>
          <w:szCs w:val="28"/>
          <w:lang w:val="ru-RU"/>
        </w:rPr>
        <w:t>Недра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, 1970, </w:t>
      </w:r>
      <w:r w:rsidRPr="00B81D06">
        <w:rPr>
          <w:rFonts w:ascii="Times New Roman" w:hAnsi="Times New Roman"/>
          <w:sz w:val="28"/>
          <w:szCs w:val="28"/>
          <w:lang w:val="ru-RU"/>
        </w:rPr>
        <w:t>с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 27-31.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ru-RU"/>
        </w:rPr>
        <w:t>Библиогр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.: 11 </w:t>
      </w:r>
      <w:r w:rsidRPr="00B81D06">
        <w:rPr>
          <w:rFonts w:ascii="Times New Roman" w:hAnsi="Times New Roman"/>
          <w:sz w:val="28"/>
          <w:szCs w:val="28"/>
          <w:lang w:val="ru-RU"/>
        </w:rPr>
        <w:t>назв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1D06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0. Der obere Erdmantel.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>In.</w:t>
      </w:r>
      <w:r w:rsidRPr="00B81D06">
        <w:rPr>
          <w:rFonts w:ascii="Times New Roman" w:hAnsi="Times New Roman"/>
          <w:sz w:val="28"/>
          <w:szCs w:val="28"/>
        </w:rPr>
        <w:t>: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Ldeen des exakten  Wissens: Wissenschaft und Tec</w:t>
      </w:r>
      <w:r w:rsidRPr="00B81D06">
        <w:rPr>
          <w:rFonts w:ascii="Times New Roman" w:hAnsi="Times New Roman"/>
          <w:sz w:val="28"/>
          <w:szCs w:val="28"/>
          <w:lang w:val="en-US"/>
        </w:rPr>
        <w:t>h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nik in der Sowjetunion, </w:t>
      </w:r>
      <w:smartTag w:uri="urn:schemas-microsoft-com:office:smarttags" w:element="place">
        <w:smartTag w:uri="urn:schemas-microsoft-com:office:smarttags" w:element="City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Stuttgart</w:t>
          </w:r>
        </w:smartTag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, 1970, N 5, s. 259-265.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Bibliogr.: 9 ref.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1. Phase transformations within the Earth's mantle as a cause of crustal movement and a sourse of crustal materual.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Phys. Earth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and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Planet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Inter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., 1970, </w:t>
      </w:r>
      <w:r w:rsidRPr="00B81D06">
        <w:rPr>
          <w:rFonts w:ascii="Times New Roman" w:hAnsi="Times New Roman"/>
          <w:sz w:val="28"/>
          <w:szCs w:val="28"/>
          <w:lang w:val="en-US"/>
        </w:rPr>
        <w:t>vol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3, </w:t>
      </w:r>
      <w:r w:rsidRPr="00B81D06">
        <w:rPr>
          <w:rFonts w:ascii="Times New Roman" w:hAnsi="Times New Roman"/>
          <w:sz w:val="28"/>
          <w:szCs w:val="28"/>
          <w:lang w:val="en-US"/>
        </w:rPr>
        <w:t>p</w:t>
      </w:r>
      <w:r w:rsidRPr="00B81D06">
        <w:rPr>
          <w:rFonts w:ascii="Times New Roman" w:hAnsi="Times New Roman"/>
          <w:sz w:val="28"/>
          <w:szCs w:val="28"/>
          <w:lang w:val="ru-RU"/>
        </w:rPr>
        <w:t>. 499-502.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1971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2. Глубинное строение земной коры и некоторые вопросы региональной тект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ники Украины по данным геофизических исследований /С.И.Субботин, В.Б.Соллогуб, А.В.Чекунов, З.А.Крутиховская, И.А.Гаркаленко, М.В.Чирвинская, Н.Т.Турчененко.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Региональная тектоника Украины и закономерности размещения полезных ископаемых. Киев: Наук.думка, 1971, с. 23-24.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3. Некоторые вопросы строения и эволюции земной коры /С.И.Субботин, В.Ю.Соллогуб, А.В.Чекунов, В.Е.Хаин, В.И.Славин.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Строение земной коры Центральной и Юго-Восточной Европы (по данным взрывной сейсмол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гии). Киев: Наук. думка, 1971, с. 257-281.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Вид. англ. мовою див. № 135; нім. </w:t>
      </w:r>
      <w:r w:rsidRPr="00B81D06">
        <w:rPr>
          <w:rFonts w:ascii="Times New Roman" w:hAnsi="Times New Roman"/>
          <w:sz w:val="28"/>
          <w:szCs w:val="28"/>
        </w:rPr>
        <w:t>– № 134.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81D06">
        <w:rPr>
          <w:rFonts w:ascii="Times New Roman" w:hAnsi="Times New Roman"/>
          <w:sz w:val="28"/>
          <w:szCs w:val="28"/>
        </w:rPr>
        <w:t>4. О причинах обращенности рельефа и природе границ</w:t>
      </w:r>
      <w:r w:rsidRPr="00B81D06">
        <w:rPr>
          <w:rFonts w:ascii="Times New Roman" w:hAnsi="Times New Roman"/>
          <w:sz w:val="28"/>
          <w:szCs w:val="28"/>
          <w:lang w:val="ru-RU"/>
        </w:rPr>
        <w:t>ы</w:t>
      </w:r>
      <w:r w:rsidRPr="00B81D06">
        <w:rPr>
          <w:rFonts w:ascii="Times New Roman" w:hAnsi="Times New Roman"/>
          <w:sz w:val="28"/>
          <w:szCs w:val="28"/>
        </w:rPr>
        <w:t xml:space="preserve"> Мохо. 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Связь поверхностных структур земной коры с глубинными. Киев: Наук. думка, 1971, с. 14-18.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Рез. на англ. яз. Вид. англ. мов. див. № 133.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5. Планета загадок: Про явища, що відбуваються в земній корі. Бесіда з дир. Ін-ту геофізики АН УРСР С.І.Субботіним. </w:t>
      </w:r>
      <w:r w:rsidRPr="00B81D06">
        <w:rPr>
          <w:rFonts w:ascii="Times New Roman" w:hAnsi="Times New Roman"/>
          <w:sz w:val="28"/>
          <w:szCs w:val="28"/>
        </w:rPr>
        <w:t>– Людина і світ, 1971, № 4, с. 13-19.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81D06">
        <w:rPr>
          <w:rFonts w:ascii="Times New Roman" w:hAnsi="Times New Roman"/>
          <w:sz w:val="28"/>
          <w:szCs w:val="28"/>
        </w:rPr>
        <w:t>6. Про причини рухів земної кори. – Вісн. АН УРСР, 1971, № 2, с. 51-58. –Бібліогр.: 19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81D06">
        <w:rPr>
          <w:rFonts w:ascii="Times New Roman" w:hAnsi="Times New Roman"/>
          <w:sz w:val="28"/>
          <w:szCs w:val="28"/>
        </w:rPr>
        <w:t xml:space="preserve">7.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Additional stresses and prase transformations in the 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Earth's upper mantle.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J. Geophys. Res., 1971, vol. 76, N 5, p. 1447-1449.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Bibliogr.: 15 ref.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8. Aspects of theory of causes of tectonic crustal movements.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В кн.:</w:t>
      </w:r>
      <w:r w:rsidRPr="00B81D06">
        <w:rPr>
          <w:rFonts w:ascii="Times New Roman" w:hAnsi="Times New Roman"/>
          <w:sz w:val="28"/>
          <w:szCs w:val="28"/>
        </w:rPr>
        <w:t xml:space="preserve"> Наукові д</w:t>
      </w:r>
      <w:r w:rsidRPr="00B81D06">
        <w:rPr>
          <w:rFonts w:ascii="Times New Roman" w:hAnsi="Times New Roman"/>
          <w:sz w:val="28"/>
          <w:szCs w:val="28"/>
        </w:rPr>
        <w:t>о</w:t>
      </w:r>
      <w:r w:rsidRPr="00B81D06">
        <w:rPr>
          <w:rFonts w:ascii="Times New Roman" w:hAnsi="Times New Roman"/>
          <w:sz w:val="28"/>
          <w:szCs w:val="28"/>
        </w:rPr>
        <w:t xml:space="preserve">слідження Інституту геофізики АН УРСР, 1967-1971: Повідомл. </w:t>
      </w:r>
      <w:r w:rsidRPr="00B81D06">
        <w:rPr>
          <w:rFonts w:ascii="Times New Roman" w:hAnsi="Times New Roman"/>
          <w:sz w:val="28"/>
          <w:szCs w:val="28"/>
          <w:lang w:val="en-US"/>
        </w:rPr>
        <w:t>XV</w:t>
      </w:r>
      <w:r w:rsidRPr="00B81D06">
        <w:rPr>
          <w:rFonts w:ascii="Times New Roman" w:hAnsi="Times New Roman"/>
          <w:sz w:val="28"/>
          <w:szCs w:val="28"/>
        </w:rPr>
        <w:t xml:space="preserve"> Генер. Аса</w:t>
      </w:r>
      <w:r w:rsidRPr="00B81D06">
        <w:rPr>
          <w:rFonts w:ascii="Times New Roman" w:hAnsi="Times New Roman"/>
          <w:sz w:val="28"/>
          <w:szCs w:val="28"/>
        </w:rPr>
        <w:t>м</w:t>
      </w:r>
      <w:r w:rsidRPr="00B81D06">
        <w:rPr>
          <w:rFonts w:ascii="Times New Roman" w:hAnsi="Times New Roman"/>
          <w:sz w:val="28"/>
          <w:szCs w:val="28"/>
        </w:rPr>
        <w:t>блеї Між нар. геодез. і геофіт. союзу. К.: Наук.думка, 1971, с. 11-13.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1972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B81D06">
        <w:rPr>
          <w:rFonts w:ascii="Times New Roman" w:hAnsi="Times New Roman"/>
          <w:sz w:val="28"/>
          <w:szCs w:val="28"/>
        </w:rPr>
        <w:t>9. Внесок в геологічну теорію і практику: [В.Б.Порфир'єв, Г.Н.Доленко – ла</w:t>
      </w:r>
      <w:r w:rsidRPr="00B81D06">
        <w:rPr>
          <w:rFonts w:ascii="Times New Roman" w:hAnsi="Times New Roman"/>
          <w:sz w:val="28"/>
          <w:szCs w:val="28"/>
        </w:rPr>
        <w:t>у</w:t>
      </w:r>
      <w:r w:rsidRPr="00B81D06">
        <w:rPr>
          <w:rFonts w:ascii="Times New Roman" w:hAnsi="Times New Roman"/>
          <w:sz w:val="28"/>
          <w:szCs w:val="28"/>
        </w:rPr>
        <w:t>реати Держ. премії УРСР 1971 року] – Вісн. АН УРСР, 1972, № 4, с. 93-95.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81D06">
        <w:rPr>
          <w:rFonts w:ascii="Times New Roman" w:hAnsi="Times New Roman"/>
          <w:sz w:val="28"/>
          <w:szCs w:val="28"/>
        </w:rPr>
        <w:t xml:space="preserve">0. Нове </w:t>
      </w:r>
      <w:r w:rsidRPr="00B81D06">
        <w:rPr>
          <w:rFonts w:ascii="Times New Roman" w:hAnsi="Times New Roman"/>
          <w:sz w:val="28"/>
          <w:szCs w:val="28"/>
          <w:lang w:val="ru-RU"/>
        </w:rPr>
        <w:t>данные о геологическом строении Украины по материалам геофизич</w:t>
      </w:r>
      <w:r w:rsidRPr="00B81D06">
        <w:rPr>
          <w:rFonts w:ascii="Times New Roman" w:hAnsi="Times New Roman"/>
          <w:sz w:val="28"/>
          <w:szCs w:val="28"/>
          <w:lang w:val="ru-RU"/>
        </w:rPr>
        <w:t>е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ских исследований /С.И.Субботин, В.Б.Сологуб, А.В.Чекунов И.А.Гаркаленко, М.В.Чирвинская, М.А.Бородулин.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В кн.: </w:t>
      </w:r>
      <w:r w:rsidRPr="00B81D06">
        <w:rPr>
          <w:rFonts w:ascii="Times New Roman" w:hAnsi="Times New Roman"/>
          <w:sz w:val="28"/>
          <w:szCs w:val="28"/>
          <w:lang w:val="en-US"/>
        </w:rPr>
        <w:t>VII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науч.-техн. геофиз. конф. Регион. геофизика. М., 1972 с. 4-5.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1. Обговорення звіту (Б.Є.Патона) про діяльність Академії наук УРСР у 1971 році та завдань на 1972 рік у світі рішень XXIV з'їзду КПРС і XXIV з'їзду КП України. </w:t>
      </w:r>
      <w:r w:rsidRPr="00B81D06">
        <w:rPr>
          <w:rFonts w:ascii="Times New Roman" w:hAnsi="Times New Roman"/>
          <w:sz w:val="28"/>
          <w:szCs w:val="28"/>
        </w:rPr>
        <w:t>– Вісн. АН УОРСР, 1972, № 6, с. 22-23.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81D06">
        <w:rPr>
          <w:rFonts w:ascii="Times New Roman" w:hAnsi="Times New Roman"/>
          <w:sz w:val="28"/>
          <w:szCs w:val="28"/>
        </w:rPr>
        <w:t>2. От Ма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драса до Мангалора: [О геофиз. исслед. на п-ве Индостан. Беседа с дир. И-та геофизики АН УССР С.И.Субботиным /Записал В.П.Петренко].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Правда Украины, 1972, 31 окт.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81D06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3. </w:t>
      </w:r>
      <w:r w:rsidRPr="00B81D06">
        <w:rPr>
          <w:rFonts w:ascii="Times New Roman" w:hAnsi="Times New Roman"/>
          <w:sz w:val="28"/>
          <w:szCs w:val="28"/>
          <w:lang w:val="en-US"/>
        </w:rPr>
        <w:t>Causes of the Mohorovicic surface reversed topography with respect to the overl</w:t>
      </w:r>
      <w:r w:rsidRPr="00B81D06">
        <w:rPr>
          <w:rFonts w:ascii="Times New Roman" w:hAnsi="Times New Roman"/>
          <w:sz w:val="28"/>
          <w:szCs w:val="28"/>
          <w:lang w:val="en-US"/>
        </w:rPr>
        <w:t>y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ing discontinuities. </w:t>
      </w:r>
      <w:r w:rsidRPr="00B81D06">
        <w:rPr>
          <w:rFonts w:ascii="Times New Roman" w:hAnsi="Times New Roman"/>
          <w:sz w:val="28"/>
          <w:szCs w:val="28"/>
        </w:rPr>
        <w:t>–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Simpoz. o Mohorovicicevom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 discontinuitetu (</w:t>
      </w:r>
      <w:smartTag w:uri="urn:schemas-microsoft-com:office:smarttags" w:element="place">
        <w:smartTag w:uri="urn:schemas-microsoft-com:office:smarttags" w:element="City">
          <w:r w:rsidRPr="00B81D06">
            <w:rPr>
              <w:rFonts w:ascii="Times New Roman" w:hAnsi="Times New Roman"/>
              <w:sz w:val="28"/>
              <w:szCs w:val="28"/>
              <w:lang w:val="en-GB"/>
            </w:rPr>
            <w:t>Zagreb</w:t>
          </w:r>
        </w:smartTag>
      </w:smartTag>
      <w:r w:rsidRPr="00B81D06">
        <w:rPr>
          <w:rFonts w:ascii="Times New Roman" w:hAnsi="Times New Roman"/>
          <w:sz w:val="28"/>
          <w:szCs w:val="28"/>
          <w:lang w:val="en-GB"/>
        </w:rPr>
        <w:t xml:space="preserve">, 1968). </w:t>
      </w:r>
      <w:smartTag w:uri="urn:schemas-microsoft-com:office:smarttags" w:element="place">
        <w:smartTag w:uri="urn:schemas-microsoft-com:office:smarttags" w:element="City">
          <w:r w:rsidRPr="00B81D06">
            <w:rPr>
              <w:rFonts w:ascii="Times New Roman" w:hAnsi="Times New Roman"/>
              <w:sz w:val="28"/>
              <w:szCs w:val="28"/>
              <w:lang w:val="en-GB"/>
            </w:rPr>
            <w:t>Z</w:t>
          </w:r>
          <w:r w:rsidRPr="00B81D06">
            <w:rPr>
              <w:rFonts w:ascii="Times New Roman" w:hAnsi="Times New Roman"/>
              <w:sz w:val="28"/>
              <w:szCs w:val="28"/>
              <w:lang w:val="en-GB"/>
            </w:rPr>
            <w:t>a</w:t>
          </w:r>
          <w:r w:rsidRPr="00B81D06">
            <w:rPr>
              <w:rFonts w:ascii="Times New Roman" w:hAnsi="Times New Roman"/>
              <w:sz w:val="28"/>
              <w:szCs w:val="28"/>
              <w:lang w:val="en-GB"/>
            </w:rPr>
            <w:t>greb</w:t>
          </w:r>
        </w:smartTag>
      </w:smartTag>
      <w:r w:rsidRPr="00B81D06">
        <w:rPr>
          <w:rFonts w:ascii="Times New Roman" w:hAnsi="Times New Roman"/>
          <w:sz w:val="28"/>
          <w:szCs w:val="28"/>
          <w:lang w:val="en-GB"/>
        </w:rPr>
        <w:t xml:space="preserve">, 1972. p. 189-202. – Вид. рос. мовою див. № 124. 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B81D06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4. Einige Fragen des Baus und der Evolution der Erdkruste /S.I.Subbotin,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Sollogub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Chekunov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Chain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Slavin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 – In: Die Struktur der Erdruste Mittel – unl Sudosteuropas nach Angabtn der Tiefenseismik. </w:t>
      </w:r>
      <w:smartTag w:uri="urn:schemas-microsoft-com:office:smarttags" w:element="place">
        <w:smartTag w:uri="urn:schemas-microsoft-com:office:smarttags" w:element="State">
          <w:r w:rsidRPr="00B81D06">
            <w:rPr>
              <w:rFonts w:ascii="Times New Roman" w:hAnsi="Times New Roman"/>
              <w:sz w:val="28"/>
              <w:szCs w:val="28"/>
              <w:lang w:val="en-GB"/>
            </w:rPr>
            <w:t>Berlin</w:t>
          </w:r>
        </w:smartTag>
      </w:smartTag>
      <w:r w:rsidRPr="00B81D06">
        <w:rPr>
          <w:rFonts w:ascii="Times New Roman" w:hAnsi="Times New Roman"/>
          <w:sz w:val="28"/>
          <w:szCs w:val="28"/>
          <w:lang w:val="en-US"/>
        </w:rPr>
        <w:t xml:space="preserve">. 1972. </w:t>
      </w:r>
      <w:r w:rsidRPr="00B81D06">
        <w:rPr>
          <w:rFonts w:ascii="Times New Roman" w:hAnsi="Times New Roman"/>
          <w:sz w:val="28"/>
          <w:szCs w:val="28"/>
          <w:lang w:val="en-GB"/>
        </w:rPr>
        <w:t>S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171-185. – </w:t>
      </w:r>
      <w:r w:rsidRPr="00B81D06">
        <w:rPr>
          <w:rFonts w:ascii="Times New Roman" w:hAnsi="Times New Roman"/>
          <w:sz w:val="28"/>
          <w:szCs w:val="28"/>
          <w:lang w:val="ru-RU"/>
        </w:rPr>
        <w:t>Вид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>рос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ru-RU"/>
        </w:rPr>
        <w:t>мовою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ru-RU"/>
        </w:rPr>
        <w:t>див</w:t>
      </w:r>
      <w:r w:rsidRPr="00B81D06">
        <w:rPr>
          <w:rFonts w:ascii="Times New Roman" w:hAnsi="Times New Roman"/>
          <w:sz w:val="28"/>
          <w:szCs w:val="28"/>
          <w:lang w:val="en-US"/>
        </w:rPr>
        <w:t>. № 123.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81D06">
        <w:rPr>
          <w:rFonts w:ascii="Times New Roman" w:hAnsi="Times New Roman"/>
          <w:sz w:val="28"/>
          <w:szCs w:val="28"/>
          <w:lang w:val="en-GB"/>
        </w:rPr>
        <w:t>5.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 Some remarks concerning the structure and evolution of the Earth's crust /S.I.Subbotin, V.B.Sollogub, V.Ye.Khain, V.I.Slavin, A.V. Chekunov. 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– Geofiz. kozl., 1972, spec. ed., p. 151-165. </w:t>
      </w:r>
      <w:r w:rsidRPr="00B81D06">
        <w:rPr>
          <w:rFonts w:ascii="Times New Roman" w:hAnsi="Times New Roman"/>
          <w:sz w:val="28"/>
          <w:szCs w:val="28"/>
          <w:lang w:val="ru-RU"/>
        </w:rPr>
        <w:t>Вид. рос. моою див. № 123.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6. Гипотеза дренажной оболочки земной коры /С.И.Субботин, В.И.Оноприенко. – Геол. журн., 1972, т.32, вып. 5, с. 148-152.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Рец. на кн.: Григорьев С.М. Роль воды в образовании земной коры. – М.: Недра, 1971. – 263 с.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1973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7. Залізо з докембрію: [Розповідь З.О.Крутиховської та С.І.Субботіна про нові методи розвідки залізних руд. З приміт. ред.]. – Наука і суспільство, 1973, № 3. с. 6-9.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8. Обговорення звіту про діяльність Академії наук УРСР у 1972 році та завдань на 1973 рік. – Вісн. АН УРСР, 1973, № 6, с. 18-19.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9. Пізнання планети Земля: [Геофіз. дослід. Бесіда з дир. ін-ту геофізики АН УРСР акад. АН УРСР С.І.Субботіним. З приміт. ред.]. – Під прапором ленінізму, 1973, № 24, с. 49-50.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81D06">
        <w:rPr>
          <w:rFonts w:ascii="Times New Roman" w:hAnsi="Times New Roman"/>
          <w:sz w:val="28"/>
          <w:szCs w:val="28"/>
          <w:lang w:val="ru-RU"/>
        </w:rPr>
        <w:t>0. Поваренних Олександр Сергійович: [Присудження премії ім.В.І.Вернадського за монографію «Кристаллохимическая классификация мин</w:t>
      </w:r>
      <w:r w:rsidRPr="00B81D06">
        <w:rPr>
          <w:rFonts w:ascii="Times New Roman" w:hAnsi="Times New Roman"/>
          <w:sz w:val="28"/>
          <w:szCs w:val="28"/>
          <w:lang w:val="ru-RU"/>
        </w:rPr>
        <w:t>е</w:t>
      </w:r>
      <w:r w:rsidRPr="00B81D06">
        <w:rPr>
          <w:rFonts w:ascii="Times New Roman" w:hAnsi="Times New Roman"/>
          <w:sz w:val="28"/>
          <w:szCs w:val="28"/>
          <w:lang w:val="ru-RU"/>
        </w:rPr>
        <w:t>ральных видов» . – Киев.: Наук. думка, 1966]. – Вісн. АН УРСР, 1973, № 6, с. 98.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81D06">
        <w:rPr>
          <w:rFonts w:ascii="Times New Roman" w:hAnsi="Times New Roman"/>
          <w:sz w:val="28"/>
          <w:szCs w:val="28"/>
          <w:lang w:val="ru-RU"/>
        </w:rPr>
        <w:t>1.</w:t>
      </w:r>
      <w:r w:rsidRPr="00B81D06">
        <w:rPr>
          <w:rFonts w:ascii="Times New Roman" w:hAnsi="Times New Roman"/>
          <w:sz w:val="28"/>
          <w:szCs w:val="28"/>
          <w:lang w:val="en-US"/>
        </w:rPr>
        <w:t>Crustal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structure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of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Central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and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Southeasten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Europe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by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data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of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explosion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seismo</w:t>
      </w:r>
      <w:r w:rsidRPr="00B81D06">
        <w:rPr>
          <w:rFonts w:ascii="Times New Roman" w:hAnsi="Times New Roman"/>
          <w:sz w:val="28"/>
          <w:szCs w:val="28"/>
          <w:lang w:val="en-US"/>
        </w:rPr>
        <w:t>l</w:t>
      </w:r>
      <w:r w:rsidRPr="00B81D06">
        <w:rPr>
          <w:rFonts w:ascii="Times New Roman" w:hAnsi="Times New Roman"/>
          <w:sz w:val="28"/>
          <w:szCs w:val="28"/>
          <w:lang w:val="en-US"/>
        </w:rPr>
        <w:t>ogy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Sollogub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D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Prosen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C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Dachev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Petkov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T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Velchev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Andonova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Mihailov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Mituch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R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Posgay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B81D06">
        <w:rPr>
          <w:rFonts w:ascii="Times New Roman" w:hAnsi="Times New Roman"/>
          <w:sz w:val="28"/>
          <w:szCs w:val="28"/>
          <w:lang w:val="en-US"/>
        </w:rPr>
        <w:t>H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Militzer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C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Knothe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Uchman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P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Constantinescu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Comea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GB"/>
        </w:rPr>
        <w:t>S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GB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GB"/>
        </w:rPr>
        <w:t>Subbotin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Chekunov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Garkalenko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Khain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/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/</w:t>
      </w:r>
      <w:r w:rsidRPr="00B81D06">
        <w:rPr>
          <w:rFonts w:ascii="Times New Roman" w:hAnsi="Times New Roman"/>
          <w:sz w:val="28"/>
          <w:szCs w:val="28"/>
          <w:lang w:val="en-US"/>
        </w:rPr>
        <w:t>Slavin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B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Beranek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Y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Weiss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Hrdlicka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Dudek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M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Zounkova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Suk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M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Reifar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B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Milovanovsc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M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Roksandic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Pr="00B81D06">
        <w:rPr>
          <w:rFonts w:ascii="Times New Roman" w:hAnsi="Times New Roman"/>
          <w:sz w:val="28"/>
          <w:szCs w:val="28"/>
          <w:lang w:val="en-US"/>
        </w:rPr>
        <w:t>Tectonophysics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1973, </w:t>
      </w:r>
      <w:r w:rsidRPr="00B81D06">
        <w:rPr>
          <w:rFonts w:ascii="Times New Roman" w:hAnsi="Times New Roman"/>
          <w:sz w:val="28"/>
          <w:szCs w:val="28"/>
          <w:lang w:val="en-US"/>
        </w:rPr>
        <w:t>vol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20 </w:t>
      </w:r>
      <w:r w:rsidRPr="00B81D06">
        <w:rPr>
          <w:rFonts w:ascii="Times New Roman" w:hAnsi="Times New Roman"/>
          <w:sz w:val="28"/>
          <w:szCs w:val="28"/>
          <w:lang w:val="en-US"/>
        </w:rPr>
        <w:t>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¼ </w:t>
      </w:r>
      <w:r w:rsidRPr="00B81D06">
        <w:rPr>
          <w:rFonts w:ascii="Times New Roman" w:hAnsi="Times New Roman"/>
          <w:sz w:val="28"/>
          <w:szCs w:val="28"/>
          <w:lang w:val="en-US"/>
        </w:rPr>
        <w:t>p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1-33. – </w:t>
      </w:r>
      <w:r w:rsidRPr="00B81D06">
        <w:rPr>
          <w:rFonts w:ascii="Times New Roman" w:hAnsi="Times New Roman"/>
          <w:sz w:val="28"/>
          <w:szCs w:val="28"/>
          <w:lang w:val="en-US"/>
        </w:rPr>
        <w:t>Bibliogr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</w:rPr>
        <w:t xml:space="preserve">: 11 ref. 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</w:rPr>
        <w:t>Передрук – див. № 151.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81D06">
        <w:rPr>
          <w:rFonts w:ascii="Times New Roman" w:hAnsi="Times New Roman"/>
          <w:sz w:val="28"/>
          <w:szCs w:val="28"/>
        </w:rPr>
        <w:t xml:space="preserve">2. </w:t>
      </w:r>
      <w:r w:rsidRPr="00B81D06">
        <w:rPr>
          <w:rFonts w:ascii="Times New Roman" w:hAnsi="Times New Roman"/>
          <w:sz w:val="28"/>
          <w:szCs w:val="28"/>
          <w:lang w:val="en-US"/>
        </w:rPr>
        <w:t>Structure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of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the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Earth</w:t>
      </w:r>
      <w:r w:rsidRPr="00B81D06">
        <w:rPr>
          <w:rFonts w:ascii="Times New Roman" w:hAnsi="Times New Roman"/>
          <w:sz w:val="28"/>
          <w:szCs w:val="28"/>
        </w:rPr>
        <w:t>'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crust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on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the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territory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of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the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USSR</w:t>
          </w:r>
        </w:smartTag>
      </w:smartTag>
      <w:r w:rsidRPr="00B81D06">
        <w:rPr>
          <w:rFonts w:ascii="Times New Roman" w:hAnsi="Times New Roman"/>
          <w:sz w:val="28"/>
          <w:szCs w:val="28"/>
        </w:rPr>
        <w:t xml:space="preserve"> /</w:t>
      </w:r>
      <w:r w:rsidRPr="00B81D06">
        <w:rPr>
          <w:rFonts w:ascii="Times New Roman" w:hAnsi="Times New Roman"/>
          <w:sz w:val="28"/>
          <w:szCs w:val="28"/>
          <w:lang w:val="en-US"/>
        </w:rPr>
        <w:t>N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Belyaevsky</w:t>
      </w:r>
      <w:r w:rsidRPr="00B81D06">
        <w:rPr>
          <w:rFonts w:ascii="Times New Roman" w:hAnsi="Times New Roman"/>
          <w:sz w:val="28"/>
          <w:szCs w:val="28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Borisov</w:t>
      </w:r>
      <w:r w:rsidRPr="00B81D06">
        <w:rPr>
          <w:rFonts w:ascii="Times New Roman" w:hAnsi="Times New Roman"/>
          <w:sz w:val="28"/>
          <w:szCs w:val="28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Fedyhsky</w:t>
      </w:r>
      <w:r w:rsidRPr="00B81D06">
        <w:rPr>
          <w:rFonts w:ascii="Times New Roman" w:hAnsi="Times New Roman"/>
          <w:sz w:val="28"/>
          <w:szCs w:val="28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Fotiadi</w:t>
      </w:r>
      <w:r w:rsidRPr="00B81D06">
        <w:rPr>
          <w:rFonts w:ascii="Times New Roman" w:hAnsi="Times New Roman"/>
          <w:sz w:val="28"/>
          <w:szCs w:val="28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Subbotin</w:t>
      </w:r>
      <w:r w:rsidRPr="00B81D06">
        <w:rPr>
          <w:rFonts w:ascii="Times New Roman" w:hAnsi="Times New Roman"/>
          <w:sz w:val="28"/>
          <w:szCs w:val="28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Volvovsky</w:t>
      </w:r>
      <w:r w:rsidRPr="00B81D06">
        <w:rPr>
          <w:rFonts w:ascii="Times New Roman" w:hAnsi="Times New Roman"/>
          <w:sz w:val="28"/>
          <w:szCs w:val="28"/>
        </w:rPr>
        <w:t xml:space="preserve">. – </w:t>
      </w:r>
      <w:r w:rsidRPr="00B81D06">
        <w:rPr>
          <w:rFonts w:ascii="Times New Roman" w:hAnsi="Times New Roman"/>
          <w:sz w:val="28"/>
          <w:szCs w:val="28"/>
          <w:lang w:val="en-GB"/>
        </w:rPr>
        <w:t>Ibid</w:t>
      </w:r>
      <w:r w:rsidRPr="00B81D06">
        <w:rPr>
          <w:rFonts w:ascii="Times New Roman" w:hAnsi="Times New Roman"/>
          <w:sz w:val="28"/>
          <w:szCs w:val="28"/>
        </w:rPr>
        <w:t xml:space="preserve">., </w:t>
      </w:r>
      <w:r w:rsidRPr="00B81D06">
        <w:rPr>
          <w:rFonts w:ascii="Times New Roman" w:hAnsi="Times New Roman"/>
          <w:sz w:val="28"/>
          <w:szCs w:val="28"/>
          <w:lang w:val="en-GB"/>
        </w:rPr>
        <w:t>p</w:t>
      </w:r>
      <w:r w:rsidRPr="00B81D06">
        <w:rPr>
          <w:rFonts w:ascii="Times New Roman" w:hAnsi="Times New Roman"/>
          <w:sz w:val="28"/>
          <w:szCs w:val="28"/>
        </w:rPr>
        <w:t xml:space="preserve">.35-45. – </w:t>
      </w:r>
      <w:r w:rsidRPr="00B81D06">
        <w:rPr>
          <w:rFonts w:ascii="Times New Roman" w:hAnsi="Times New Roman"/>
          <w:sz w:val="28"/>
          <w:szCs w:val="28"/>
          <w:lang w:val="en-US"/>
        </w:rPr>
        <w:t>Bibliogr</w:t>
      </w:r>
      <w:r w:rsidRPr="00B81D06">
        <w:rPr>
          <w:rFonts w:ascii="Times New Roman" w:hAnsi="Times New Roman"/>
          <w:sz w:val="28"/>
          <w:szCs w:val="28"/>
        </w:rPr>
        <w:t>.: 24 ref.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</w:rPr>
        <w:t>Передрук – див. № 152.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81D06">
        <w:rPr>
          <w:rFonts w:ascii="Times New Roman" w:hAnsi="Times New Roman"/>
          <w:sz w:val="28"/>
          <w:szCs w:val="28"/>
        </w:rPr>
        <w:t xml:space="preserve">3. </w:t>
      </w:r>
      <w:r w:rsidRPr="00B81D06">
        <w:rPr>
          <w:rFonts w:ascii="Times New Roman" w:hAnsi="Times New Roman"/>
          <w:sz w:val="28"/>
          <w:szCs w:val="28"/>
          <w:lang w:val="en-US"/>
        </w:rPr>
        <w:t>Zu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den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Ursachen</w:t>
      </w:r>
      <w:r w:rsidRPr="00B81D06">
        <w:rPr>
          <w:rFonts w:ascii="Times New Roman" w:hAnsi="Times New Roman"/>
          <w:sz w:val="28"/>
          <w:szCs w:val="28"/>
        </w:rPr>
        <w:t xml:space="preserve">  </w:t>
      </w:r>
      <w:r w:rsidRPr="00B81D06">
        <w:rPr>
          <w:rFonts w:ascii="Times New Roman" w:hAnsi="Times New Roman"/>
          <w:sz w:val="28"/>
          <w:szCs w:val="28"/>
          <w:lang w:val="en-US"/>
        </w:rPr>
        <w:t>und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dem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Mechanismus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tektonischer</w:t>
      </w:r>
      <w:r w:rsidRPr="00B81D06">
        <w:rPr>
          <w:rFonts w:ascii="Times New Roman" w:hAnsi="Times New Roman"/>
          <w:sz w:val="28"/>
          <w:szCs w:val="28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Bewegungen</w:t>
      </w:r>
      <w:r w:rsidRPr="00B81D06">
        <w:rPr>
          <w:rFonts w:ascii="Times New Roman" w:hAnsi="Times New Roman"/>
          <w:sz w:val="28"/>
          <w:szCs w:val="28"/>
        </w:rPr>
        <w:t xml:space="preserve">. – </w:t>
      </w:r>
      <w:r w:rsidRPr="00B81D06">
        <w:rPr>
          <w:rFonts w:ascii="Times New Roman" w:hAnsi="Times New Roman"/>
          <w:sz w:val="28"/>
          <w:szCs w:val="28"/>
          <w:lang w:val="en-GB"/>
        </w:rPr>
        <w:t>Z</w:t>
      </w:r>
      <w:r w:rsidRPr="00B81D06">
        <w:rPr>
          <w:rFonts w:ascii="Times New Roman" w:hAnsi="Times New Roman"/>
          <w:sz w:val="28"/>
          <w:szCs w:val="28"/>
        </w:rPr>
        <w:t>.</w:t>
      </w:r>
      <w:r w:rsidRPr="00B81D06">
        <w:rPr>
          <w:rFonts w:ascii="Times New Roman" w:hAnsi="Times New Roman"/>
          <w:sz w:val="28"/>
          <w:szCs w:val="28"/>
          <w:lang w:val="en-GB"/>
        </w:rPr>
        <w:t>geol</w:t>
      </w:r>
      <w:r w:rsidRPr="00B81D06">
        <w:rPr>
          <w:rFonts w:ascii="Times New Roman" w:hAnsi="Times New Roman"/>
          <w:sz w:val="28"/>
          <w:szCs w:val="28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GB"/>
        </w:rPr>
        <w:t>Wiss</w:t>
      </w:r>
      <w:r w:rsidRPr="00B81D06">
        <w:rPr>
          <w:rFonts w:ascii="Times New Roman" w:hAnsi="Times New Roman"/>
          <w:sz w:val="28"/>
          <w:szCs w:val="28"/>
        </w:rPr>
        <w:t xml:space="preserve">., 1973, </w:t>
      </w:r>
      <w:r w:rsidRPr="00B81D06">
        <w:rPr>
          <w:rFonts w:ascii="Times New Roman" w:hAnsi="Times New Roman"/>
          <w:sz w:val="28"/>
          <w:szCs w:val="28"/>
          <w:lang w:val="en-GB"/>
        </w:rPr>
        <w:t>Bd</w:t>
      </w:r>
      <w:r w:rsidRPr="00B81D06">
        <w:rPr>
          <w:rFonts w:ascii="Times New Roman" w:hAnsi="Times New Roman"/>
          <w:sz w:val="28"/>
          <w:szCs w:val="28"/>
        </w:rPr>
        <w:t xml:space="preserve"> 1, </w:t>
      </w:r>
      <w:r w:rsidRPr="00B81D06">
        <w:rPr>
          <w:rFonts w:ascii="Times New Roman" w:hAnsi="Times New Roman"/>
          <w:sz w:val="28"/>
          <w:szCs w:val="28"/>
          <w:lang w:val="en-GB"/>
        </w:rPr>
        <w:t>N</w:t>
      </w:r>
      <w:r w:rsidRPr="00B81D06">
        <w:rPr>
          <w:rFonts w:ascii="Times New Roman" w:hAnsi="Times New Roman"/>
          <w:sz w:val="28"/>
          <w:szCs w:val="28"/>
        </w:rPr>
        <w:t xml:space="preserve"> 1, </w:t>
      </w:r>
      <w:r w:rsidRPr="00B81D06">
        <w:rPr>
          <w:rFonts w:ascii="Times New Roman" w:hAnsi="Times New Roman"/>
          <w:sz w:val="28"/>
          <w:szCs w:val="28"/>
          <w:lang w:val="en-GB"/>
        </w:rPr>
        <w:t>S</w:t>
      </w:r>
      <w:r w:rsidRPr="00B81D06">
        <w:rPr>
          <w:rFonts w:ascii="Times New Roman" w:hAnsi="Times New Roman"/>
          <w:sz w:val="28"/>
          <w:szCs w:val="28"/>
        </w:rPr>
        <w:t>. 23-28. – Резю нім., рос. та англ.. мовами.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1974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81D06">
        <w:rPr>
          <w:rFonts w:ascii="Times New Roman" w:hAnsi="Times New Roman"/>
          <w:sz w:val="28"/>
          <w:szCs w:val="28"/>
        </w:rPr>
        <w:t xml:space="preserve">4. </w:t>
      </w:r>
      <w:r w:rsidRPr="00B81D06">
        <w:rPr>
          <w:rFonts w:ascii="Times New Roman" w:hAnsi="Times New Roman"/>
          <w:sz w:val="28"/>
          <w:szCs w:val="28"/>
          <w:lang w:val="ru-RU"/>
        </w:rPr>
        <w:t>Богатство Земли: Природовед: музей АН УССР /С.И.Субботин, А.Гродзинский, Б.Бабий. – Правда Украины. 1974, 24 сент.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81D06">
        <w:rPr>
          <w:rFonts w:ascii="Times New Roman" w:hAnsi="Times New Roman"/>
          <w:sz w:val="28"/>
          <w:szCs w:val="28"/>
          <w:lang w:val="ru-RU"/>
        </w:rPr>
        <w:t>5. Научные геофизические исследования в вузах Украины. – Геофиз. сб. 1974, вып. 61, с. 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81D06">
        <w:rPr>
          <w:rFonts w:ascii="Times New Roman" w:hAnsi="Times New Roman"/>
          <w:sz w:val="28"/>
          <w:szCs w:val="28"/>
          <w:lang w:val="ru-RU"/>
        </w:rPr>
        <w:t>6. О роли научных исследований в повышении эффективности геологоразв</w:t>
      </w:r>
      <w:r w:rsidRPr="00B81D06">
        <w:rPr>
          <w:rFonts w:ascii="Times New Roman" w:hAnsi="Times New Roman"/>
          <w:sz w:val="28"/>
          <w:szCs w:val="28"/>
          <w:lang w:val="ru-RU"/>
        </w:rPr>
        <w:t>е</w:t>
      </w:r>
      <w:r w:rsidRPr="00B81D06">
        <w:rPr>
          <w:rFonts w:ascii="Times New Roman" w:hAnsi="Times New Roman"/>
          <w:sz w:val="28"/>
          <w:szCs w:val="28"/>
          <w:lang w:val="ru-RU"/>
        </w:rPr>
        <w:t>дочных работ. – В кн.: Повышение экономической эффективности геологоразв</w:t>
      </w:r>
      <w:r w:rsidRPr="00B81D06">
        <w:rPr>
          <w:rFonts w:ascii="Times New Roman" w:hAnsi="Times New Roman"/>
          <w:sz w:val="28"/>
          <w:szCs w:val="28"/>
          <w:lang w:val="ru-RU"/>
        </w:rPr>
        <w:t>е</w:t>
      </w:r>
      <w:r w:rsidRPr="00B81D06">
        <w:rPr>
          <w:rFonts w:ascii="Times New Roman" w:hAnsi="Times New Roman"/>
          <w:sz w:val="28"/>
          <w:szCs w:val="28"/>
          <w:lang w:val="ru-RU"/>
        </w:rPr>
        <w:t>дочных работ в Украинской ССР: Тез. докл. респ. совещ. геологов. Киев, 1974, с. 10-12.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81D06">
        <w:rPr>
          <w:rFonts w:ascii="Times New Roman" w:hAnsi="Times New Roman"/>
          <w:sz w:val="28"/>
          <w:szCs w:val="28"/>
          <w:lang w:val="ru-RU"/>
        </w:rPr>
        <w:t>7. Олег Степанович Вялов : [К 70-летию со дня рождения и 35-летию науч. деятельности] /Я.Н.Белевцев, В.Я.Дидковский, В.Б.Порфирьев, Н.П.Семененко, С.И.Субботин. – Геол. журн. 1974, т. 34, вып. 3, с. 153-154.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81D06">
        <w:rPr>
          <w:rFonts w:ascii="Times New Roman" w:hAnsi="Times New Roman"/>
          <w:sz w:val="28"/>
          <w:szCs w:val="28"/>
          <w:lang w:val="ru-RU"/>
        </w:rPr>
        <w:t>8. Підсумки й перспективи вивчення Чорноморської западини геофізичними методами /С.І.Субботін, А.В.Чекунов, І.О.Гаркаленко. – Вісн. АН УРСР, 1974, № 5, с. 36-42.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B81D06">
        <w:rPr>
          <w:rFonts w:ascii="Times New Roman" w:hAnsi="Times New Roman"/>
          <w:sz w:val="28"/>
          <w:szCs w:val="28"/>
          <w:lang w:val="ru-RU"/>
        </w:rPr>
        <w:t>9. Про Землю треба знати багато: [ Бесіда з Секретарем Відділення наук про Землю акад. АН УРСР С.І.Субботіним /Бесіду записав О.М.Яроменюк]. – Літ. Україна, 1974, 12 лют.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81D06">
        <w:rPr>
          <w:rFonts w:ascii="Times New Roman" w:hAnsi="Times New Roman"/>
          <w:sz w:val="28"/>
          <w:szCs w:val="28"/>
          <w:lang w:val="ru-RU"/>
        </w:rPr>
        <w:t>0. Фундаментальна праця в галузі металогенії: [Вчені Академії наук Української РСР М.П.Семененко, Я.М.Белєвцев, Г.І.Каляєв, В.І.Скаржинський – лауреати Держ. премії УРСР 1973 року]. –Вісн. АН УРСР, 1974, № 4. с. 103-105.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1D06">
        <w:rPr>
          <w:rFonts w:ascii="Times New Roman" w:hAnsi="Times New Roman"/>
          <w:sz w:val="28"/>
          <w:szCs w:val="28"/>
          <w:lang w:val="en-GB"/>
        </w:rPr>
        <w:t>Crustal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GB"/>
        </w:rPr>
        <w:t>structure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GB"/>
        </w:rPr>
        <w:t>of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C</w:t>
      </w:r>
      <w:r w:rsidRPr="00B81D06">
        <w:rPr>
          <w:rFonts w:ascii="Times New Roman" w:hAnsi="Times New Roman"/>
          <w:sz w:val="28"/>
          <w:szCs w:val="28"/>
          <w:lang w:val="en-GB"/>
        </w:rPr>
        <w:t>entral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GB"/>
        </w:rPr>
        <w:t>and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Southeastern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Europe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by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data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of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explosion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sei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B81D06">
        <w:rPr>
          <w:rFonts w:ascii="Times New Roman" w:hAnsi="Times New Roman"/>
          <w:sz w:val="28"/>
          <w:szCs w:val="28"/>
          <w:lang w:val="en-US"/>
        </w:rPr>
        <w:t>mology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 /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Sollogub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D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Prosen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C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Dachev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Petkov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T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Velechev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Andonova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Mihailov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Mituch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K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Posgay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H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Militzer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C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Khothe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Uchman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P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Constantinescu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Comea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Subbotin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  <w:lang w:val="ru-RU"/>
        </w:rPr>
        <w:t>/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/</w:t>
      </w:r>
      <w:r w:rsidRPr="00B81D06">
        <w:rPr>
          <w:rFonts w:ascii="Times New Roman" w:hAnsi="Times New Roman"/>
          <w:sz w:val="28"/>
          <w:szCs w:val="28"/>
          <w:lang w:val="en-US"/>
        </w:rPr>
        <w:t>Chekunov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Garkalenko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Khain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Slavun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B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Btranek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Weiss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Hrdlicka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Dudek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M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Zounkova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M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Suk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M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Feifar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B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Milovanovic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M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Roksandic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Pr="00B81D06">
        <w:rPr>
          <w:rFonts w:ascii="Times New Roman" w:hAnsi="Times New Roman"/>
          <w:sz w:val="28"/>
          <w:szCs w:val="28"/>
          <w:lang w:val="en-US"/>
        </w:rPr>
        <w:t>In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.: </w:t>
      </w:r>
      <w:r w:rsidRPr="00B81D06">
        <w:rPr>
          <w:rFonts w:ascii="Times New Roman" w:hAnsi="Times New Roman"/>
          <w:sz w:val="28"/>
          <w:szCs w:val="28"/>
          <w:lang w:val="en-GB"/>
        </w:rPr>
        <w:t>The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GB"/>
        </w:rPr>
        <w:t>structure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</w:t>
      </w:r>
      <w:r w:rsidRPr="00B81D06">
        <w:rPr>
          <w:rFonts w:ascii="Times New Roman" w:hAnsi="Times New Roman"/>
          <w:sz w:val="28"/>
          <w:szCs w:val="28"/>
          <w:lang w:val="en-GB"/>
        </w:rPr>
        <w:t>f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GB"/>
        </w:rPr>
        <w:t>the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Earth</w:t>
      </w:r>
      <w:r w:rsidRPr="00B81D06">
        <w:rPr>
          <w:rFonts w:ascii="Times New Roman" w:hAnsi="Times New Roman"/>
          <w:sz w:val="28"/>
          <w:szCs w:val="28"/>
          <w:lang w:val="ru-RU"/>
        </w:rPr>
        <w:t>'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crust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based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on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seismic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data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81D06">
        <w:rPr>
          <w:rFonts w:ascii="Times New Roman" w:hAnsi="Times New Roman"/>
          <w:sz w:val="28"/>
          <w:szCs w:val="28"/>
          <w:lang w:val="en-US"/>
        </w:rPr>
        <w:t>Amsterdam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etc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., 1974, </w:t>
      </w:r>
      <w:r w:rsidRPr="00B81D06">
        <w:rPr>
          <w:rFonts w:ascii="Times New Roman" w:hAnsi="Times New Roman"/>
          <w:sz w:val="28"/>
          <w:szCs w:val="28"/>
          <w:lang w:val="en-US"/>
        </w:rPr>
        <w:t>p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1-33. – </w:t>
      </w:r>
      <w:r w:rsidRPr="00B81D06">
        <w:rPr>
          <w:rFonts w:ascii="Times New Roman" w:hAnsi="Times New Roman"/>
          <w:sz w:val="28"/>
          <w:szCs w:val="28"/>
          <w:lang w:val="en-US"/>
        </w:rPr>
        <w:t>Bibliogr</w:t>
      </w:r>
      <w:r w:rsidRPr="00B81D06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</w:rPr>
        <w:t xml:space="preserve">: </w:t>
      </w:r>
      <w:r w:rsidRPr="00B81D06">
        <w:rPr>
          <w:rFonts w:ascii="Times New Roman" w:hAnsi="Times New Roman"/>
          <w:sz w:val="28"/>
          <w:szCs w:val="28"/>
          <w:lang w:val="ru-RU"/>
        </w:rPr>
        <w:t>11</w:t>
      </w:r>
      <w:r w:rsidRPr="00B81D06">
        <w:rPr>
          <w:rFonts w:ascii="Times New Roman" w:hAnsi="Times New Roman"/>
          <w:sz w:val="28"/>
          <w:szCs w:val="28"/>
        </w:rPr>
        <w:t xml:space="preserve"> ref</w:t>
      </w:r>
      <w:r w:rsidRPr="00B81D06">
        <w:rPr>
          <w:rFonts w:ascii="Times New Roman" w:hAnsi="Times New Roman"/>
          <w:sz w:val="28"/>
          <w:szCs w:val="28"/>
          <w:lang w:val="ru-RU"/>
        </w:rPr>
        <w:t>. Першу публікацію –</w:t>
      </w:r>
      <w:r w:rsidRPr="00B81D06">
        <w:rPr>
          <w:rFonts w:ascii="Times New Roman" w:hAnsi="Times New Roman"/>
          <w:sz w:val="28"/>
          <w:szCs w:val="28"/>
        </w:rPr>
        <w:t xml:space="preserve"> див. № 141.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81D06">
        <w:rPr>
          <w:rFonts w:ascii="Times New Roman" w:hAnsi="Times New Roman"/>
          <w:sz w:val="28"/>
          <w:szCs w:val="28"/>
        </w:rPr>
        <w:t xml:space="preserve">2. </w:t>
      </w:r>
      <w:r w:rsidRPr="00B81D06">
        <w:rPr>
          <w:rFonts w:ascii="Times New Roman" w:hAnsi="Times New Roman"/>
          <w:sz w:val="28"/>
          <w:szCs w:val="28"/>
          <w:lang w:val="en-US"/>
        </w:rPr>
        <w:t>Structure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of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the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Earth</w:t>
      </w:r>
      <w:r w:rsidRPr="003018AC">
        <w:rPr>
          <w:rFonts w:ascii="Times New Roman" w:hAnsi="Times New Roman"/>
          <w:sz w:val="28"/>
          <w:szCs w:val="28"/>
          <w:lang w:val="ru-RU"/>
        </w:rPr>
        <w:t>'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crust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on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the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territory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of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the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B81D06">
            <w:rPr>
              <w:rFonts w:ascii="Times New Roman" w:hAnsi="Times New Roman"/>
              <w:sz w:val="28"/>
              <w:szCs w:val="28"/>
              <w:lang w:val="en-US"/>
            </w:rPr>
            <w:t>USSR</w:t>
          </w:r>
        </w:smartTag>
      </w:smartTag>
      <w:r w:rsidRPr="003018AC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B81D06">
        <w:rPr>
          <w:rFonts w:ascii="Times New Roman" w:hAnsi="Times New Roman"/>
          <w:sz w:val="28"/>
          <w:szCs w:val="28"/>
          <w:lang w:val="en-US"/>
        </w:rPr>
        <w:t>N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Belyaevsky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A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Borisov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Fedyhsky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E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Fotiadi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Subbotin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81D06">
        <w:rPr>
          <w:rFonts w:ascii="Times New Roman" w:hAnsi="Times New Roman"/>
          <w:sz w:val="28"/>
          <w:szCs w:val="28"/>
          <w:lang w:val="en-US"/>
        </w:rPr>
        <w:t>I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S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  <w:lang w:val="en-US"/>
        </w:rPr>
        <w:t>Volvovsky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Pr="00B81D06">
        <w:rPr>
          <w:rFonts w:ascii="Times New Roman" w:hAnsi="Times New Roman"/>
          <w:sz w:val="28"/>
          <w:szCs w:val="28"/>
          <w:lang w:val="en-GB"/>
        </w:rPr>
        <w:t>Ibid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., </w:t>
      </w:r>
      <w:r w:rsidRPr="00B81D06">
        <w:rPr>
          <w:rFonts w:ascii="Times New Roman" w:hAnsi="Times New Roman"/>
          <w:sz w:val="28"/>
          <w:szCs w:val="28"/>
          <w:lang w:val="en-GB"/>
        </w:rPr>
        <w:t>p</w:t>
      </w:r>
      <w:r w:rsidRPr="003018AC">
        <w:rPr>
          <w:rFonts w:ascii="Times New Roman" w:hAnsi="Times New Roman"/>
          <w:sz w:val="28"/>
          <w:szCs w:val="28"/>
          <w:lang w:val="ru-RU"/>
        </w:rPr>
        <w:t xml:space="preserve">.35-45. – </w:t>
      </w:r>
      <w:r w:rsidRPr="00B81D06">
        <w:rPr>
          <w:rFonts w:ascii="Times New Roman" w:hAnsi="Times New Roman"/>
          <w:sz w:val="28"/>
          <w:szCs w:val="28"/>
          <w:lang w:val="en-US"/>
        </w:rPr>
        <w:t>Bibliogr</w:t>
      </w:r>
      <w:r w:rsidRPr="003018AC">
        <w:rPr>
          <w:rFonts w:ascii="Times New Roman" w:hAnsi="Times New Roman"/>
          <w:sz w:val="28"/>
          <w:szCs w:val="28"/>
          <w:lang w:val="ru-RU"/>
        </w:rPr>
        <w:t>.</w:t>
      </w:r>
      <w:r w:rsidRPr="00B81D06">
        <w:rPr>
          <w:rFonts w:ascii="Times New Roman" w:hAnsi="Times New Roman"/>
          <w:sz w:val="28"/>
          <w:szCs w:val="28"/>
        </w:rPr>
        <w:t xml:space="preserve">: </w:t>
      </w:r>
      <w:r w:rsidRPr="003018AC">
        <w:rPr>
          <w:rFonts w:ascii="Times New Roman" w:hAnsi="Times New Roman"/>
          <w:sz w:val="28"/>
          <w:szCs w:val="28"/>
          <w:lang w:val="ru-RU"/>
        </w:rPr>
        <w:t>24</w:t>
      </w:r>
      <w:r w:rsidRPr="00B81D06">
        <w:rPr>
          <w:rFonts w:ascii="Times New Roman" w:hAnsi="Times New Roman"/>
          <w:sz w:val="28"/>
          <w:szCs w:val="28"/>
        </w:rPr>
        <w:t xml:space="preserve"> ref.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1975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81D06">
        <w:rPr>
          <w:rFonts w:ascii="Times New Roman" w:hAnsi="Times New Roman"/>
          <w:sz w:val="28"/>
          <w:szCs w:val="28"/>
        </w:rPr>
        <w:t>3. Будова і еволюція земної кори на території Української РСР у світі нових даних і уявлень: [Доп. на Заг. зборах Від-ня наук про Землю] /С.І.Субботін, В.Б.Соллогуб, А.В.Чекунов. – Вісн. АН УРСР, 1975, № 6, с. 48.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81D06">
        <w:rPr>
          <w:rFonts w:ascii="Times New Roman" w:hAnsi="Times New Roman"/>
          <w:sz w:val="28"/>
          <w:szCs w:val="28"/>
        </w:rPr>
        <w:t xml:space="preserve">4. Вопросы геофизических исследований на Х Конгрес се </w:t>
      </w:r>
      <w:r w:rsidRPr="00B81D06">
        <w:rPr>
          <w:rFonts w:ascii="Times New Roman" w:hAnsi="Times New Roman"/>
          <w:sz w:val="28"/>
          <w:szCs w:val="28"/>
          <w:lang w:val="ru-RU"/>
        </w:rPr>
        <w:t>Карпато-Балканской геологической ассоциации /С.И.Субботин, В.Б.Соллогуб, Н.П.Михайлова, В.И.Хоменко. – В кн.: Геофизические исследования земной коры и мантии У</w:t>
      </w:r>
      <w:r w:rsidRPr="00B81D06">
        <w:rPr>
          <w:rFonts w:ascii="Times New Roman" w:hAnsi="Times New Roman"/>
          <w:sz w:val="28"/>
          <w:szCs w:val="28"/>
          <w:lang w:val="ru-RU"/>
        </w:rPr>
        <w:t>к</w:t>
      </w:r>
      <w:r w:rsidRPr="00B81D06">
        <w:rPr>
          <w:rFonts w:ascii="Times New Roman" w:hAnsi="Times New Roman"/>
          <w:sz w:val="28"/>
          <w:szCs w:val="28"/>
          <w:lang w:val="ru-RU"/>
        </w:rPr>
        <w:t>раины. Киев: Наук. думка, 1975, с. 107-109.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81D06">
        <w:rPr>
          <w:rFonts w:ascii="Times New Roman" w:hAnsi="Times New Roman"/>
          <w:sz w:val="28"/>
          <w:szCs w:val="28"/>
          <w:lang w:val="ru-RU"/>
        </w:rPr>
        <w:t>5. Вопросы теории тектогенеза. – В кн.: Проблемы физики Земли на Украине. Киев: Наук. думка, 1975, с. 144-153.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81D06">
        <w:rPr>
          <w:rFonts w:ascii="Times New Roman" w:hAnsi="Times New Roman"/>
          <w:sz w:val="28"/>
          <w:szCs w:val="28"/>
          <w:lang w:val="ru-RU"/>
        </w:rPr>
        <w:t>6. Геофизические поля: Гравитационное поле /Ю.Д.Буланже, Б.К.Балавадзе, С.И.Субботин, М.Е.Артемьев, А.В.Чекунов, П.Ш.Миндели, И.А.Гаркаленко. – В кн.: Земная кора и история развития Черноморской впадины. М.: Наука, 1975, с. 164-175.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81D06">
        <w:rPr>
          <w:rFonts w:ascii="Times New Roman" w:hAnsi="Times New Roman"/>
          <w:sz w:val="28"/>
          <w:szCs w:val="28"/>
          <w:lang w:val="ru-RU"/>
        </w:rPr>
        <w:t>7. Заключение: [Обобщение исслед. Черноморской впадины и ее обрамления] /М.В.Муратов, С.И.Субботин. – Там же, с. 329-332.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81D06">
        <w:rPr>
          <w:rFonts w:ascii="Times New Roman" w:hAnsi="Times New Roman"/>
          <w:sz w:val="28"/>
          <w:szCs w:val="28"/>
          <w:lang w:val="ru-RU"/>
        </w:rPr>
        <w:t>8. О координации работ и подготовке к изданию монографии по проблеме «Гравитационная модель земной коры и верхней мантии» /С.И.Субботин, В.И.Старостенко. – Геофиз. сб., 1975, вып. 65, с. 88-90. – Рез. на анг. яз.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B81D06">
        <w:rPr>
          <w:rFonts w:ascii="Times New Roman" w:hAnsi="Times New Roman"/>
          <w:sz w:val="28"/>
          <w:szCs w:val="28"/>
          <w:lang w:val="ru-RU"/>
        </w:rPr>
        <w:t>9. Общая модель земной коры. – В кн.: Земная кора и история развития Черн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>морской впадины. М.: Наука, 1975, с. 272-274.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1D06">
        <w:rPr>
          <w:rFonts w:ascii="Times New Roman" w:hAnsi="Times New Roman"/>
          <w:sz w:val="28"/>
          <w:szCs w:val="28"/>
          <w:lang w:val="ru-RU"/>
        </w:rPr>
        <w:t>0. Причины и механизм формирования Черноморской впадины. – Там же, с. 323-328.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 xml:space="preserve">161. </w:t>
      </w:r>
      <w:r w:rsidRPr="00B81D06">
        <w:rPr>
          <w:rFonts w:ascii="Times New Roman" w:hAnsi="Times New Roman"/>
          <w:sz w:val="28"/>
          <w:szCs w:val="28"/>
        </w:rPr>
        <w:t>Роль і завдання наукових досліджень у підвищенні ефективності геологоро</w:t>
      </w:r>
      <w:r w:rsidRPr="00B81D06">
        <w:rPr>
          <w:rFonts w:ascii="Times New Roman" w:hAnsi="Times New Roman"/>
          <w:sz w:val="28"/>
          <w:szCs w:val="28"/>
        </w:rPr>
        <w:t>з</w:t>
      </w:r>
      <w:r w:rsidRPr="00B81D06">
        <w:rPr>
          <w:rFonts w:ascii="Times New Roman" w:hAnsi="Times New Roman"/>
          <w:sz w:val="28"/>
          <w:szCs w:val="28"/>
        </w:rPr>
        <w:t xml:space="preserve">відувальних робіт на Україні. </w:t>
      </w:r>
      <w:r w:rsidRPr="00B81D06">
        <w:rPr>
          <w:rFonts w:ascii="Times New Roman" w:hAnsi="Times New Roman"/>
          <w:sz w:val="28"/>
          <w:szCs w:val="28"/>
          <w:lang w:val="ru-RU"/>
        </w:rPr>
        <w:t>– Вісн. АН УРСР, 1975, № 8, с. 69-75. – Бібліогр.: 7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1D06">
        <w:rPr>
          <w:rFonts w:ascii="Times New Roman" w:hAnsi="Times New Roman"/>
          <w:sz w:val="28"/>
          <w:szCs w:val="28"/>
          <w:lang w:val="ru-RU"/>
        </w:rPr>
        <w:t>2. Состояние и проблемы развития петрофизики кристаллических пород при геологических исследованиях /С.И.Субботин, М.И.Толстой, Г.Т.Продайвода. – В кн.: Вопросы прикладной геохимии и петрофизики.  Киев: Вища школа, 1975, с. 3-13. – Рез. на англ. яз. Библиогр.: 30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1D06">
        <w:rPr>
          <w:rFonts w:ascii="Times New Roman" w:hAnsi="Times New Roman"/>
          <w:sz w:val="28"/>
          <w:szCs w:val="28"/>
          <w:lang w:val="ru-RU"/>
        </w:rPr>
        <w:t>3. Строение верхней мантии и происходящие в ней процессы /С.И.Субботин, И.Ш.Рахимова. – В кн.: Земная кора и история развития Черноморской впадины. М.: Наука: 1975, с. 316-322.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1D06">
        <w:rPr>
          <w:rFonts w:ascii="Times New Roman" w:hAnsi="Times New Roman"/>
          <w:sz w:val="28"/>
          <w:szCs w:val="28"/>
          <w:lang w:val="ru-RU"/>
        </w:rPr>
        <w:t>4. Строение глубинных зон земной коры и механизм формирования Черномо</w:t>
      </w:r>
      <w:r w:rsidRPr="00B81D06">
        <w:rPr>
          <w:rFonts w:ascii="Times New Roman" w:hAnsi="Times New Roman"/>
          <w:sz w:val="28"/>
          <w:szCs w:val="28"/>
          <w:lang w:val="ru-RU"/>
        </w:rPr>
        <w:t>р</w:t>
      </w:r>
      <w:r w:rsidRPr="00B81D06">
        <w:rPr>
          <w:rFonts w:ascii="Times New Roman" w:hAnsi="Times New Roman"/>
          <w:sz w:val="28"/>
          <w:szCs w:val="28"/>
          <w:lang w:val="ru-RU"/>
        </w:rPr>
        <w:t>ской впадины: Значение исследований глубинных зон литосферы. – Там же, с. 269-272.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1D06">
        <w:rPr>
          <w:rFonts w:ascii="Times New Roman" w:hAnsi="Times New Roman"/>
          <w:sz w:val="28"/>
          <w:szCs w:val="28"/>
          <w:lang w:val="ru-RU"/>
        </w:rPr>
        <w:t>5. Строение земной коры внутренних морей западного Тетиса и вопросы ее дальнейшего изучения /С.И.Субботин, И.А.Гаркаленко, Р.Х.Греку, О.В.Казаков, Я.П.Маловицкий, А.П.Милашин, Б.А.Нелепо, М.Р.Пустильников, В.Б.Соллогуб, А.В.Чекунов. – Геофиз. сб., 1975, вып. 67, с.34-41. – Рез. на англ. яз. Библиогр.: 24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1D06">
        <w:rPr>
          <w:rFonts w:ascii="Times New Roman" w:hAnsi="Times New Roman"/>
          <w:sz w:val="28"/>
          <w:szCs w:val="28"/>
          <w:lang w:val="ru-RU"/>
        </w:rPr>
        <w:t>6. Усенко Іван Степанович, Щербаков Ігор Борисович, Заєць Аеліта Петрівна: [Спеціалісти у галузі мінералогії, лауреати премії ім. В.І.Вернадського]. – Вісн. АН УРСР, 1975, № 6, с. 100-101.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1D06">
        <w:rPr>
          <w:rFonts w:ascii="Times New Roman" w:hAnsi="Times New Roman"/>
          <w:sz w:val="28"/>
          <w:szCs w:val="28"/>
          <w:lang w:val="ru-RU"/>
        </w:rPr>
        <w:t>7. «Этажи» Земля: [О работе геологов и геофизиков Отд-ния наук о Земле АН УССР]. – Права Украины, 1975, 5 июня.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1976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1D06">
        <w:rPr>
          <w:rFonts w:ascii="Times New Roman" w:hAnsi="Times New Roman"/>
          <w:sz w:val="28"/>
          <w:szCs w:val="28"/>
          <w:lang w:val="ru-RU"/>
        </w:rPr>
        <w:t>8. Некоторые проблемы развития петрофизики кристаллических пород /С.И.Субботин, М.И.Толстой.  – В кн.: Вопросы прикладной геохимии и петроф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зики, Киев: Вища школа, 1976, с. 61-71, – Рез. на англ. яз. Библиогр.: 43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B81D06">
        <w:rPr>
          <w:rFonts w:ascii="Times New Roman" w:hAnsi="Times New Roman"/>
          <w:sz w:val="28"/>
          <w:szCs w:val="28"/>
          <w:lang w:val="ru-RU"/>
        </w:rPr>
        <w:t>9. О проблемах теории тектогенеза. – Геофиз. сб., 1976, вып. 70, с. 7-12. – Рез. на англ. яз. Библиогр.: 36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81D06">
        <w:rPr>
          <w:rFonts w:ascii="Times New Roman" w:hAnsi="Times New Roman"/>
          <w:sz w:val="28"/>
          <w:szCs w:val="28"/>
          <w:lang w:val="ru-RU"/>
        </w:rPr>
        <w:t>0. Про діяльність Бюро Відділення наук про Землю: [Доп. акад.-секретаря АН УРСР С.І.Субботіна]. – Вісн. АН УРСР, 1976, № 1, с . 12-14.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81D06">
        <w:rPr>
          <w:rFonts w:ascii="Times New Roman" w:hAnsi="Times New Roman"/>
          <w:sz w:val="28"/>
          <w:szCs w:val="28"/>
          <w:lang w:val="ru-RU"/>
        </w:rPr>
        <w:t>1. Про причини рухів земної кори. – В кн.: На магістрфлях науки. К.: Н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  <w:lang w:val="ru-RU"/>
        </w:rPr>
        <w:t>ук.думка, 1976, с. 58-71. – Бібліогр.: 40 назв.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81D06">
        <w:rPr>
          <w:rFonts w:ascii="Times New Roman" w:hAnsi="Times New Roman"/>
          <w:sz w:val="28"/>
          <w:szCs w:val="28"/>
          <w:lang w:val="ru-RU"/>
        </w:rPr>
        <w:t>2. Строение и эволюция земной коры Украины и сопродельных регионов Тет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са в свете новых данных и представлений /С.И.Субботин, В.Б.Соллогуб, А.В.Чекунов. – Геофиз. сб., 1976, вып. 70, с. 13-45. – Рез. на англ. яз. Библиогр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.: 104 </w:t>
      </w:r>
      <w:r w:rsidRPr="00B81D06">
        <w:rPr>
          <w:rFonts w:ascii="Times New Roman" w:hAnsi="Times New Roman"/>
          <w:sz w:val="28"/>
          <w:szCs w:val="28"/>
          <w:lang w:val="ru-RU"/>
        </w:rPr>
        <w:t>назв</w:t>
      </w:r>
      <w:r w:rsidRPr="00B81D06">
        <w:rPr>
          <w:rFonts w:ascii="Times New Roman" w:hAnsi="Times New Roman"/>
          <w:sz w:val="28"/>
          <w:szCs w:val="28"/>
          <w:lang w:val="en-GB"/>
        </w:rPr>
        <w:t>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en-GB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81D06">
        <w:rPr>
          <w:rFonts w:ascii="Times New Roman" w:hAnsi="Times New Roman"/>
          <w:sz w:val="28"/>
          <w:szCs w:val="28"/>
          <w:lang w:val="en-GB"/>
        </w:rPr>
        <w:t xml:space="preserve">3. </w:t>
      </w:r>
      <w:r w:rsidRPr="00B81D06">
        <w:rPr>
          <w:rFonts w:ascii="Times New Roman" w:hAnsi="Times New Roman"/>
          <w:sz w:val="28"/>
          <w:szCs w:val="28"/>
          <w:lang w:val="en-US"/>
        </w:rPr>
        <w:t xml:space="preserve">Deep crustal structure of the South eastern part of the  Indian shield /K.L.Kaika, P.R.Reddy, V.G.Krishna, Hari Narain, S.I.Subbotin, A.V.Chekunov, G.E.Kharechko, A.A.Tripolsky. </w:t>
      </w:r>
      <w:r w:rsidRPr="00B81D06">
        <w:rPr>
          <w:rFonts w:ascii="Times New Roman" w:hAnsi="Times New Roman"/>
          <w:sz w:val="28"/>
          <w:szCs w:val="28"/>
          <w:lang w:val="en-GB"/>
        </w:rPr>
        <w:t>– In.</w:t>
      </w:r>
      <w:r w:rsidRPr="00B81D06">
        <w:rPr>
          <w:rFonts w:ascii="Times New Roman" w:hAnsi="Times New Roman"/>
          <w:sz w:val="28"/>
          <w:szCs w:val="28"/>
        </w:rPr>
        <w:t xml:space="preserve">: 25th Intern. </w:t>
      </w:r>
      <w:r w:rsidRPr="00B81D06">
        <w:rPr>
          <w:rFonts w:ascii="Times New Roman" w:hAnsi="Times New Roman"/>
          <w:sz w:val="28"/>
          <w:szCs w:val="28"/>
          <w:lang w:val="en-US"/>
        </w:rPr>
        <w:t>geol. congr.:Abstr. Canberra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1D06">
        <w:rPr>
          <w:rFonts w:ascii="Times New Roman" w:hAnsi="Times New Roman"/>
          <w:sz w:val="28"/>
          <w:szCs w:val="28"/>
          <w:lang w:val="en-US"/>
        </w:rPr>
        <w:t>etc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., 1976, </w:t>
      </w:r>
      <w:r w:rsidRPr="00B81D06">
        <w:rPr>
          <w:rFonts w:ascii="Times New Roman" w:hAnsi="Times New Roman"/>
          <w:sz w:val="28"/>
          <w:szCs w:val="28"/>
          <w:lang w:val="en-US"/>
        </w:rPr>
        <w:t>vol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. 2, </w:t>
      </w:r>
      <w:r w:rsidRPr="00B81D06">
        <w:rPr>
          <w:rFonts w:ascii="Times New Roman" w:hAnsi="Times New Roman"/>
          <w:sz w:val="28"/>
          <w:szCs w:val="28"/>
          <w:lang w:val="en-US"/>
        </w:rPr>
        <w:t>p</w:t>
      </w:r>
      <w:r w:rsidRPr="00B81D06">
        <w:rPr>
          <w:rFonts w:ascii="Times New Roman" w:hAnsi="Times New Roman"/>
          <w:sz w:val="28"/>
          <w:szCs w:val="28"/>
          <w:lang w:val="ru-RU"/>
        </w:rPr>
        <w:t>. 368-369.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1978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81D06">
        <w:rPr>
          <w:rFonts w:ascii="Times New Roman" w:hAnsi="Times New Roman"/>
          <w:sz w:val="28"/>
          <w:szCs w:val="28"/>
          <w:lang w:val="ru-RU"/>
        </w:rPr>
        <w:t>4.Строение коры и верхней мантии по гравиметрическим данным /В.Г.Козленко, В.И.Старостенко, С.И.Субботин. – В кн.: Тектоносфера Земли. М.: Наука, 1978, с. 220-266. – Библиогр.: 165 назв.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1979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81D06">
        <w:rPr>
          <w:rFonts w:ascii="Times New Roman" w:hAnsi="Times New Roman"/>
          <w:sz w:val="28"/>
          <w:szCs w:val="28"/>
          <w:lang w:val="ru-RU"/>
        </w:rPr>
        <w:t>5. Гравиметрические исследования строения земной коры и верхней мантии /В.Г.Козленко, В.И.Старолстенко, С.И.Субботин. – В кн.: Субботин С.И. Избр. тр. Киев: Наук. думка, 1979, с. 37-129.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81D06">
        <w:rPr>
          <w:rFonts w:ascii="Times New Roman" w:hAnsi="Times New Roman"/>
          <w:sz w:val="28"/>
          <w:szCs w:val="28"/>
          <w:lang w:val="ru-RU"/>
        </w:rPr>
        <w:t>6. Избранные труды. – Киев: Наук. думка, 1979. – 475 с.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 xml:space="preserve">Р </w:t>
      </w:r>
      <w:r w:rsidRPr="00B81D06">
        <w:rPr>
          <w:rFonts w:ascii="Times New Roman" w:hAnsi="Times New Roman"/>
          <w:sz w:val="28"/>
          <w:szCs w:val="28"/>
        </w:rPr>
        <w:t>е д а г у в а н н я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06">
        <w:rPr>
          <w:rFonts w:ascii="Times New Roman" w:hAnsi="Times New Roman"/>
          <w:b/>
          <w:bCs/>
          <w:sz w:val="28"/>
          <w:szCs w:val="28"/>
        </w:rPr>
        <w:t>1958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81D06">
        <w:rPr>
          <w:rFonts w:ascii="Times New Roman" w:hAnsi="Times New Roman"/>
          <w:sz w:val="28"/>
          <w:szCs w:val="28"/>
        </w:rPr>
        <w:t xml:space="preserve">7. Соллогуб В.Б. Физические свойства горнах </w:t>
      </w:r>
      <w:r w:rsidRPr="00B81D06">
        <w:rPr>
          <w:rFonts w:ascii="Times New Roman" w:hAnsi="Times New Roman"/>
          <w:sz w:val="28"/>
          <w:szCs w:val="28"/>
          <w:lang w:val="ru-RU"/>
        </w:rPr>
        <w:t>пород юго-западного и южного районов европейской части СССР. – Киев: Изд-во АН УССР, 1958. – 100 с., табл. – (Сер.геотектоники и геофизики АН УССР, Ин-т геол.наук, Вып. 4). Отв.ред.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1960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B81D06">
        <w:rPr>
          <w:rFonts w:ascii="Times New Roman" w:hAnsi="Times New Roman"/>
          <w:sz w:val="28"/>
          <w:szCs w:val="28"/>
        </w:rPr>
        <w:t xml:space="preserve">Петкевич Г.І. Сейсмокаротажні дослідження в Перед карпатському прогині. </w:t>
      </w:r>
      <w:r w:rsidRPr="00B81D06">
        <w:rPr>
          <w:rFonts w:ascii="Times New Roman" w:hAnsi="Times New Roman"/>
          <w:sz w:val="28"/>
          <w:szCs w:val="28"/>
          <w:lang w:val="ru-RU"/>
        </w:rPr>
        <w:t>– К.: Вид-во АН УРСР, 1960. – 100 с. – В надзаг.: АН УРСР, Ін-т геології корис. копалин. Відп.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1962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B81D06">
        <w:rPr>
          <w:rFonts w:ascii="Times New Roman" w:hAnsi="Times New Roman"/>
          <w:sz w:val="28"/>
          <w:szCs w:val="28"/>
          <w:lang w:val="ru-RU"/>
        </w:rPr>
        <w:t>9. Вторая конференция молодых геологов Украины при Институте геологич</w:t>
      </w:r>
      <w:r w:rsidRPr="00B81D06">
        <w:rPr>
          <w:rFonts w:ascii="Times New Roman" w:hAnsi="Times New Roman"/>
          <w:sz w:val="28"/>
          <w:szCs w:val="28"/>
          <w:lang w:val="ru-RU"/>
        </w:rPr>
        <w:t>е</w:t>
      </w:r>
      <w:r w:rsidRPr="00B81D06">
        <w:rPr>
          <w:rFonts w:ascii="Times New Roman" w:hAnsi="Times New Roman"/>
          <w:sz w:val="28"/>
          <w:szCs w:val="28"/>
          <w:lang w:val="ru-RU"/>
        </w:rPr>
        <w:t>ских наук АН УССР: Тез. докл. – Киев: Изд-во АН УССР, 1962. – 190 с. В надзаг. Ин-т геол. наук АН УССР, гл. геол. упр. при Совете Министров УССР. Чл.редкол.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>0. Лебедев Т.С., Собакарь Г.Т. Тектоника северо-восточного Приазовья (по данным геофизических исследований). – Киев: Изд-во АН УССР, 1962. – 84 с., табл. – В надзаг.: АН УССР,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1. Материалы </w:t>
      </w:r>
      <w:r w:rsidRPr="00B81D06">
        <w:rPr>
          <w:rFonts w:ascii="Times New Roman" w:hAnsi="Times New Roman"/>
          <w:sz w:val="28"/>
          <w:szCs w:val="28"/>
          <w:lang w:val="en-US"/>
        </w:rPr>
        <w:t>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съезда Карпато-Балканской геологической ассоциации. – Киев: Изд-во АН УССР, 1962. – 312 с. – В надзаг.: Междунар. геол. конгр. Докл. сов. геологов. Чл. редкол.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1963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>2. Балабушевич И.А. Высшие производные потенциала силы тяжести и во</w:t>
      </w:r>
      <w:r w:rsidRPr="00B81D06">
        <w:rPr>
          <w:rFonts w:ascii="Times New Roman" w:hAnsi="Times New Roman"/>
          <w:sz w:val="28"/>
          <w:szCs w:val="28"/>
          <w:lang w:val="ru-RU"/>
        </w:rPr>
        <w:t>з</w:t>
      </w:r>
      <w:r w:rsidRPr="00B81D06">
        <w:rPr>
          <w:rFonts w:ascii="Times New Roman" w:hAnsi="Times New Roman"/>
          <w:sz w:val="28"/>
          <w:szCs w:val="28"/>
          <w:lang w:val="ru-RU"/>
        </w:rPr>
        <w:t>можности их использования в геологической гравиметрии. – Киев: Изд-во АН УССР, 1963. – 268 с. – В надзаг. АН УССР. Ин-т геофизики. Отв.ред.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>3. Головцын В.Н. Электроразведка (интерпретация данных методов постоянн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>го тока). – Киев: Изд-во  364 с., табл.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>4. Лебедев Т.С., Корниец Д.В. Тепло Земли. – Киев: Изд-во АН УССР, 1963. – 64 с. – В надзаг.: Науч.-попул. лит.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>5. Первая конференция молодых геофизиков Украины при Институте геофиз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ки АН УССР: Тез. докл. – Киев: Изд-во АН УССР, 1963. – 92 с.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6. Сергатюк А.Х. </w:t>
      </w:r>
      <w:r w:rsidRPr="00B81D06">
        <w:rPr>
          <w:rFonts w:ascii="Times New Roman" w:hAnsi="Times New Roman"/>
          <w:sz w:val="28"/>
          <w:szCs w:val="28"/>
        </w:rPr>
        <w:t xml:space="preserve">Викликана поляризація викопного вугілля. </w:t>
      </w:r>
      <w:r w:rsidRPr="00B81D06">
        <w:rPr>
          <w:rFonts w:ascii="Times New Roman" w:hAnsi="Times New Roman"/>
          <w:sz w:val="28"/>
          <w:szCs w:val="28"/>
          <w:lang w:val="ru-RU"/>
        </w:rPr>
        <w:t>– К.: Вид-во АН УРСР, 1963. – 66 с. – В надзаг.: АН УРСР, Льв. філ. Ін-ту геофізики.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>7. Тектоника центральной части северного склона Крымских гор и опыт ее изучения (по материалам геофизических и геологических исследований) /Т.С.Лебедев, Г.Т.Собакарь, Ю.П.Оровецкий, К.А.Болюбах. – Киев.: Изд-во АН УССР, 1963. – 88 с., табл.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1964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>8. Намагниченность пород железорудных формаций Большого Кривого Рога и КМА /З.А.Крутиховская, В.Н.Завойский, С.М.Подолянко, Б.Я.Савенко. – Киев: Наук. думка, 1964. – 180 с., табл.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1965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B81D06">
        <w:rPr>
          <w:rFonts w:ascii="Times New Roman" w:hAnsi="Times New Roman"/>
          <w:sz w:val="28"/>
          <w:szCs w:val="28"/>
          <w:lang w:val="ru-RU"/>
        </w:rPr>
        <w:t>9. Балабушевич И.А. Припятский грабен (опыт палеотектонического анализа современного строения). – Киев: Наук. думка, 1965. – 172 с., табл.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>0. Красовский С.С. Методика комплексирования геофизических исследований при геологическом картировании (на примере Приазовского кристаллического массива и зоны сочленения его с Донбассом). – Киев: Наук. думка, 1965. – 144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1. Материалы </w:t>
      </w:r>
      <w:r w:rsidRPr="00B81D06">
        <w:rPr>
          <w:rFonts w:ascii="Times New Roman" w:hAnsi="Times New Roman"/>
          <w:sz w:val="28"/>
          <w:szCs w:val="28"/>
          <w:lang w:val="en-US"/>
        </w:rPr>
        <w:t>VI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съезда Карпато-Балканской геологической ассоциации. – К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ев: Наук. думка, 1965. – 462 с. – (Докл. сов. геологов /Междунар. геол. конгр.) – Чл. редкол.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>2. Третьяк А.Н. Палеомагнетизм среднего и верхнего палеозоя УССР. – Киев: Наук. думка, 1965. – 132 с.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1967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>3. Геофизические исследования строения земной коры Юго-Восточной Европы /Отв. ред. С.И.Субботин, В.Б.Соллогуб, Т.С.Лебедев.  – М.: Наука, 1967. – 162 с., табл. – (Результаты исслед. по междунар. геофиз. проектам /Межвед. геофиз. ком. при Президиуме АН СССР. Верх. мантия: № 5).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>4. Історія Академії наук Української РСР: В 2-х кн. – К: Голов. ред. УРЕ АН УРСР, 1967. – Кн. 1, 835 с.; Кн. 2, 726 с. – Чл. редкол.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>5. Материалы VII съезда Карпато-Балканской геологической ассоциации. – К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ев: Наук. думка, 1967. – 366 с. – (Докл. сов. геологов /Междунар. геол. конгр.). Чл. редкол.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1968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>6. Материалы П и Ш научно-технической конференции молодых геофизиков Украины, 1966-1968 гг. – Киев: Наук. думка, 1968. – 212 с.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>7. Симпозиум по проблеме связи поверхностных структур земной коры с гл</w:t>
      </w:r>
      <w:r w:rsidRPr="00B81D06">
        <w:rPr>
          <w:rFonts w:ascii="Times New Roman" w:hAnsi="Times New Roman"/>
          <w:sz w:val="28"/>
          <w:szCs w:val="28"/>
          <w:lang w:val="ru-RU"/>
        </w:rPr>
        <w:t>у</w:t>
      </w:r>
      <w:r w:rsidRPr="00B81D06">
        <w:rPr>
          <w:rFonts w:ascii="Times New Roman" w:hAnsi="Times New Roman"/>
          <w:sz w:val="28"/>
          <w:szCs w:val="28"/>
          <w:lang w:val="ru-RU"/>
        </w:rPr>
        <w:t>бинными: Тез. докл. – Киев: Наук. думка, 1968. – 66 с. – В надзаг.: Науч. совет по комплекс. исслед. земной коры и верхней мантии ОНЗ АН СССР. Ин-т геофизики АН УССР.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1969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>8. Геофизические исследования и тектоника юга европейской части СССР /И.А.Гаркаленко, М.Р. Пустильников, В.И.Славин, В.Б.Соллогуб, А.В.Чекунов. – Киев: Наук. думка, 1969. – 248 с.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81D06">
        <w:rPr>
          <w:rFonts w:ascii="Times New Roman" w:hAnsi="Times New Roman"/>
          <w:sz w:val="28"/>
          <w:szCs w:val="28"/>
          <w:lang w:val="ru-RU"/>
        </w:rPr>
        <w:t>9. Лебедев Т.С., Оровецкий Ю.П. Физические свойства и вещественный состав изверженных прод Горного Крыма. – Киев: Наук. думка, 1969. – 200 с. – В на</w:t>
      </w:r>
      <w:r w:rsidRPr="00B81D06">
        <w:rPr>
          <w:rFonts w:ascii="Times New Roman" w:hAnsi="Times New Roman"/>
          <w:sz w:val="28"/>
          <w:szCs w:val="28"/>
          <w:lang w:val="ru-RU"/>
        </w:rPr>
        <w:t>д</w:t>
      </w:r>
      <w:r w:rsidRPr="00B81D06">
        <w:rPr>
          <w:rFonts w:ascii="Times New Roman" w:hAnsi="Times New Roman"/>
          <w:sz w:val="28"/>
          <w:szCs w:val="28"/>
          <w:lang w:val="ru-RU"/>
        </w:rPr>
        <w:t>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>0. Новые геофизические исследования на Украине: Материалы конф. молодых геофизиков Украины. – Киев: Наук. думка, 1969. – 252 с.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1970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>1. Старостенко В.И. Определение вертикальных производных потенциала пр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тяжения по результатам наблюдений с горизонтальным гравитационным град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ентометром. – Киев: Наук. думка, 1970. – 100 с. – В надзаг. АН УССР. Ин-т ге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>физики.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1971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>2. Крутиховская З.А. Глубинное строение и прогнозная оценка Украинской  железорудной провинции (по данным геофизических исследований). – Киев: Н</w:t>
      </w:r>
      <w:r w:rsidRPr="00B81D06">
        <w:rPr>
          <w:rFonts w:ascii="Times New Roman" w:hAnsi="Times New Roman"/>
          <w:sz w:val="28"/>
          <w:szCs w:val="28"/>
          <w:lang w:val="ru-RU"/>
        </w:rPr>
        <w:t>а</w:t>
      </w:r>
      <w:r w:rsidRPr="00B81D06">
        <w:rPr>
          <w:rFonts w:ascii="Times New Roman" w:hAnsi="Times New Roman"/>
          <w:sz w:val="28"/>
          <w:szCs w:val="28"/>
          <w:lang w:val="ru-RU"/>
        </w:rPr>
        <w:t>ук. думка, 1971. – 208 с.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>3. Кутс Р.И., Гордиенко В.В. Тепловое поле Украины. – Киев: Наук. думка, 1971. – 140 с. – В надзаг.: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184</w:t>
      </w:r>
      <w:r w:rsidRPr="00B81D06">
        <w:rPr>
          <w:rFonts w:ascii="Times New Roman" w:hAnsi="Times New Roman"/>
          <w:sz w:val="28"/>
          <w:szCs w:val="28"/>
          <w:lang w:val="ru-RU"/>
        </w:rPr>
        <w:t>. Материалы IV научно-технической конференции молодых геофизиков У</w:t>
      </w:r>
      <w:r w:rsidRPr="00B81D06">
        <w:rPr>
          <w:rFonts w:ascii="Times New Roman" w:hAnsi="Times New Roman"/>
          <w:sz w:val="28"/>
          <w:szCs w:val="28"/>
          <w:lang w:val="ru-RU"/>
        </w:rPr>
        <w:t>к</w:t>
      </w:r>
      <w:r w:rsidRPr="00B81D06">
        <w:rPr>
          <w:rFonts w:ascii="Times New Roman" w:hAnsi="Times New Roman"/>
          <w:sz w:val="28"/>
          <w:szCs w:val="28"/>
          <w:lang w:val="ru-RU"/>
        </w:rPr>
        <w:t>раины. – Киев: Наук. думка, 1971. – 402 с. – В надзаг.: АН УССР. Ин-т геофиз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5. Наукові дослідження Інституту геофізики АН УРСР 1967-1971 рр.: Повідомл. </w:t>
      </w:r>
      <w:r w:rsidRPr="00B81D06">
        <w:rPr>
          <w:rFonts w:ascii="Times New Roman" w:hAnsi="Times New Roman"/>
          <w:sz w:val="28"/>
          <w:szCs w:val="28"/>
          <w:lang w:val="en-US"/>
        </w:rPr>
        <w:t>XV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Генер. Асамблеї Міжнар. геодез. і геофіз. союзу. – К: Наук. думка, 1971. – 64 с. – В надзаг.: АН УРСР. Ін-т геофізики. Відп.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>6. Связь поверхностных структур земной коры с глубинными /Отв. ред. В.В.Белоусов, С.И.Субботин. – Киев: Наук. думка, 1971. – 372 с. В надзаг.: АН УССР. Ин-т геофизики.  Науч. совет по комплекс. исслед. земной коры и верхней мантии ОНЗ АН СССР.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1972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>7. Вопросы геофизических исследований на Украине. – Киев: Наук. думка, 1972. – 276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>8. Геофизические исследования территории Украины. – Киев: Наук. думка, 1972. – 254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B81D06">
        <w:rPr>
          <w:rFonts w:ascii="Times New Roman" w:hAnsi="Times New Roman"/>
          <w:sz w:val="28"/>
          <w:szCs w:val="28"/>
          <w:lang w:val="ru-RU"/>
        </w:rPr>
        <w:t>9. Материалы геофизических исследований на Украины. – Киев: Наук. думка, 1972. – 214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>0. Упругие свойства горных пород при высоких давлениях /Т.С.Лебедев, Д.В.Корниец, В.И.Шаповал, В.А.Корчин. – Киев: Наук. думка, 1972. – 184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1973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>1. Красовский С.С., Коньков Г.Г., Б</w:t>
      </w:r>
      <w:r w:rsidRPr="00B81D06">
        <w:rPr>
          <w:rFonts w:ascii="Times New Roman" w:hAnsi="Times New Roman"/>
          <w:sz w:val="28"/>
          <w:szCs w:val="28"/>
        </w:rPr>
        <w:t>ур'янов В.Б.,  Геологічна інтерпретація ге</w:t>
      </w:r>
      <w:r w:rsidRPr="00B81D06">
        <w:rPr>
          <w:rFonts w:ascii="Times New Roman" w:hAnsi="Times New Roman"/>
          <w:sz w:val="28"/>
          <w:szCs w:val="28"/>
        </w:rPr>
        <w:t>о</w:t>
      </w:r>
      <w:r w:rsidRPr="00B81D06">
        <w:rPr>
          <w:rFonts w:ascii="Times New Roman" w:hAnsi="Times New Roman"/>
          <w:sz w:val="28"/>
          <w:szCs w:val="28"/>
        </w:rPr>
        <w:t xml:space="preserve">фізичних матеріалів. 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– К.: Наук. думка, 1973. – 166 с. – В надзаг. АН УРСР. 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Ін-т геофізики. Від.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>2. Павленкова Н.И. Волновые поля и модель земной коры (континентальной части). – Киев: Наук. думка, 1973. – 218 с. – В надзаг. АН УССР. Ин-т геофизики. Отв. ред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1974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>3. Глубинный тепловой поток европейской части СССР /Отв. ред. С.И.Субботин, Р.И.Кутас. – Киев: Наук. думка, 1974. – 192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4. Новые данные о геофизических исследованиях на Украине. – Киев: Наук. думка, 1974. – 196 с. – В надзаг. АН УССР. Ин-т геофизики. Отв. ред. 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>5. V научно-техническая конференция молодых геофизиков Украины. – Киев: Наук. думка, 1974. – 84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>6. Теория и методика геофизических исследований. – Киев: Наук. думка, 1974. – 164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1975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>7. Аппаратурные и методические разработки в геофизике. – Киев: Наук. думка, 1975. – 146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>8. Геофизические исследования земной коры и мантии Украины. – Киев: Наук. думка, 1975. – 124 с. – В надзаг. АН УССР. Межвед. геофиз. ком.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B81D06">
        <w:rPr>
          <w:rFonts w:ascii="Times New Roman" w:hAnsi="Times New Roman"/>
          <w:sz w:val="28"/>
          <w:szCs w:val="28"/>
          <w:lang w:val="ru-RU"/>
        </w:rPr>
        <w:t>9. Гордиенко В.В. Тепловые аномалии геосинклиналей. – Киев: Наук. думка, 1975. – 140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82759">
        <w:rPr>
          <w:rFonts w:ascii="Times New Roman" w:hAnsi="Times New Roman"/>
          <w:sz w:val="28"/>
          <w:szCs w:val="28"/>
          <w:lang w:val="ru-RU"/>
        </w:rPr>
        <w:t>200. Земная</w:t>
      </w:r>
      <w:r w:rsidRPr="00B81D06">
        <w:rPr>
          <w:rFonts w:ascii="Times New Roman" w:hAnsi="Times New Roman"/>
          <w:sz w:val="28"/>
          <w:szCs w:val="28"/>
          <w:lang w:val="ru-RU"/>
        </w:rPr>
        <w:t xml:space="preserve"> кора и история развития Черноморской впадины /Отв. ред. Ю.Д.Буланже, М.В.Муратов, С.И.Субботин. – М.: Наука, 1975. – 358 с. – (Резул</w:t>
      </w:r>
      <w:r w:rsidRPr="00B81D06">
        <w:rPr>
          <w:rFonts w:ascii="Times New Roman" w:hAnsi="Times New Roman"/>
          <w:sz w:val="28"/>
          <w:szCs w:val="28"/>
          <w:lang w:val="ru-RU"/>
        </w:rPr>
        <w:t>ь</w:t>
      </w:r>
      <w:r w:rsidRPr="00B81D06">
        <w:rPr>
          <w:rFonts w:ascii="Times New Roman" w:hAnsi="Times New Roman"/>
          <w:sz w:val="28"/>
          <w:szCs w:val="28"/>
          <w:lang w:val="ru-RU"/>
        </w:rPr>
        <w:t>таты исслед. по междунар. геофиз. проектам).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1. Проблемы геологии и геохимии эндогенной нефти. – Киев: Наук. думка, 1975. – 215 с. – В надзаг. АН УССР. Ин-т геолог.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2. Проблемы физики Земли на Украине. – Киев: Наук. думка, 1975. – 174 с. – В надзаг. Межвед. геофиз. ком. при Президиуме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3. Собакарь Г.Т., Сомов В.И., Кузнецова В.Г. Современная динамика и стру</w:t>
      </w:r>
      <w:r w:rsidRPr="00B81D06">
        <w:rPr>
          <w:rFonts w:ascii="Times New Roman" w:hAnsi="Times New Roman"/>
          <w:sz w:val="28"/>
          <w:szCs w:val="28"/>
          <w:lang w:val="ru-RU"/>
        </w:rPr>
        <w:t>к</w:t>
      </w:r>
      <w:r w:rsidRPr="00B81D06">
        <w:rPr>
          <w:rFonts w:ascii="Times New Roman" w:hAnsi="Times New Roman"/>
          <w:sz w:val="28"/>
          <w:szCs w:val="28"/>
          <w:lang w:val="ru-RU"/>
        </w:rPr>
        <w:t>тура земной коры Карпат и прилегающих территорий. – Киев: Наук. думка, 1975. – 128 с. – В надзаг. АН УССР. Ин-т геолог.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1976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4. Вовк А.А. Основы прикладной геодинамики взрыва. – Киев: Наук. думка, 1976. – 274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5. Магнитные аномалии земных глубин. – Киев: Наук. думка, 1976. – 232 с. – В надзаг. АН СССР. Науч. совет по геомагнетизму, АН УССР,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6. Материалы Межведомственного геофизического комитета при Президиуме АН УССР. – Киев: Наук. думка, 1976, вып. 15. – 162 с. – В надзаг. АН УССР. Межвед. геофиз. ком.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7. Петкевич Г.И. Информативность акустических характеристик неоднородных геологических сред. – Киев: Наук. думка, 1976. – 214 с. – В надзаг. АН УССР. Льв. фил. мат. физики. Ин-т математики.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8. Собакарь Г.Т. Роль разломно-блоковой тектоники в формировании структ</w:t>
      </w:r>
      <w:r w:rsidRPr="00B81D06">
        <w:rPr>
          <w:rFonts w:ascii="Times New Roman" w:hAnsi="Times New Roman"/>
          <w:sz w:val="28"/>
          <w:szCs w:val="28"/>
          <w:lang w:val="ru-RU"/>
        </w:rPr>
        <w:t>у</w:t>
      </w:r>
      <w:r w:rsidRPr="00B81D06">
        <w:rPr>
          <w:rFonts w:ascii="Times New Roman" w:hAnsi="Times New Roman"/>
          <w:sz w:val="28"/>
          <w:szCs w:val="28"/>
          <w:lang w:val="ru-RU"/>
        </w:rPr>
        <w:t>ры земной коры. – Киев: Наук. думка, 1976. – 178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81D06">
        <w:rPr>
          <w:rFonts w:ascii="Times New Roman" w:hAnsi="Times New Roman"/>
          <w:sz w:val="28"/>
          <w:szCs w:val="28"/>
          <w:lang w:val="ru-RU"/>
        </w:rPr>
        <w:t>9. Старостенко В.И.Заворотько А.Н. Методика и комплекс программ решения обратной линейной задачи гравиметрии на ЭВМ «Минск-22». – Киев: Наук. ду</w:t>
      </w:r>
      <w:r w:rsidRPr="00B81D06">
        <w:rPr>
          <w:rFonts w:ascii="Times New Roman" w:hAnsi="Times New Roman"/>
          <w:sz w:val="28"/>
          <w:szCs w:val="28"/>
          <w:lang w:val="ru-RU"/>
        </w:rPr>
        <w:t>м</w:t>
      </w:r>
      <w:r w:rsidRPr="00B81D06">
        <w:rPr>
          <w:rFonts w:ascii="Times New Roman" w:hAnsi="Times New Roman"/>
          <w:sz w:val="28"/>
          <w:szCs w:val="28"/>
          <w:lang w:val="ru-RU"/>
        </w:rPr>
        <w:t>ка, 1976. – 62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0. Третяк А.Н., Волок З.Е. Палеомагнитная стратиграфия плиоцен-четвертичных осадочных толщ Украины. – Киев: Наук. думка, 1976. – 88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1977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1. Гутерман В.Г. Эволюция многофазно-слоистой тектоносферы. – Киев: Наук. думка, 1977. – 154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2. Козачок И.А., Ризник Я.М.-Е. Нейтронно-замедляющие характеристики п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>род-коллекторов на больших глубинах. – Киев: Наук. думка, 1977. – 146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3. Новые результаты геофизических исследований на Украине. . – Киев: Наук. думка, 1977. – 172 с. – В надзаг. АН УССР. Ин-т геофизики. Отв. ред.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4. Строение земной коры и верхней мантии по данным сейсмических исслед</w:t>
      </w:r>
      <w:r w:rsidRPr="00B81D06">
        <w:rPr>
          <w:rFonts w:ascii="Times New Roman" w:hAnsi="Times New Roman"/>
          <w:sz w:val="28"/>
          <w:szCs w:val="28"/>
          <w:lang w:val="ru-RU"/>
        </w:rPr>
        <w:t>о</w:t>
      </w:r>
      <w:r w:rsidRPr="00B81D06">
        <w:rPr>
          <w:rFonts w:ascii="Times New Roman" w:hAnsi="Times New Roman"/>
          <w:sz w:val="28"/>
          <w:szCs w:val="28"/>
          <w:lang w:val="ru-RU"/>
        </w:rPr>
        <w:t>ваний. . – Киев: Наук. думка, 1977. – 310 с. – В надзаг. АН УССР. Ин-т геофиз</w:t>
      </w:r>
      <w:r w:rsidRPr="00B81D06">
        <w:rPr>
          <w:rFonts w:ascii="Times New Roman" w:hAnsi="Times New Roman"/>
          <w:sz w:val="28"/>
          <w:szCs w:val="28"/>
          <w:lang w:val="ru-RU"/>
        </w:rPr>
        <w:t>и</w:t>
      </w:r>
      <w:r w:rsidRPr="00B81D06">
        <w:rPr>
          <w:rFonts w:ascii="Times New Roman" w:hAnsi="Times New Roman"/>
          <w:sz w:val="28"/>
          <w:szCs w:val="28"/>
          <w:lang w:val="ru-RU"/>
        </w:rPr>
        <w:t>ки.  Чл. редкол.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1978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5. Кутас Р.И. Поле тепловых потоков и термическая модель земной коры /Отв. ред. С.И.Субботин, Т.С.Лебедев. . – Киев: Наук. думка, 1978. – 147 с. – В надзаг. АН УССР. Ин-т геофизики.</w:t>
      </w:r>
    </w:p>
    <w:p w:rsidR="00A06731" w:rsidRPr="006D26FF" w:rsidRDefault="00A06731" w:rsidP="00C55C81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6. Старостенко В.И. Устойчивые численные методы в задачах гравиметрии /Отв. ред. С.И.Субботин, В.Б.Гласко. – Киев: Наук. думка, 1978. – 228 с. – В на</w:t>
      </w:r>
      <w:r w:rsidRPr="00B81D06">
        <w:rPr>
          <w:rFonts w:ascii="Times New Roman" w:hAnsi="Times New Roman"/>
          <w:sz w:val="28"/>
          <w:szCs w:val="28"/>
          <w:lang w:val="ru-RU"/>
        </w:rPr>
        <w:t>д</w:t>
      </w:r>
      <w:r w:rsidRPr="00B81D06">
        <w:rPr>
          <w:rFonts w:ascii="Times New Roman" w:hAnsi="Times New Roman"/>
          <w:sz w:val="28"/>
          <w:szCs w:val="28"/>
          <w:lang w:val="ru-RU"/>
        </w:rPr>
        <w:t>заг. АН УССР. Ин-т геофизики.</w:t>
      </w:r>
    </w:p>
    <w:p w:rsidR="00A06731" w:rsidRPr="00B81D06" w:rsidRDefault="00A06731" w:rsidP="00C55C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D06">
        <w:rPr>
          <w:rFonts w:ascii="Times New Roman" w:hAnsi="Times New Roman"/>
          <w:b/>
          <w:bCs/>
          <w:sz w:val="28"/>
          <w:szCs w:val="28"/>
          <w:lang w:val="ru-RU"/>
        </w:rPr>
        <w:t>1979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81D0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81D06">
        <w:rPr>
          <w:rFonts w:ascii="Times New Roman" w:hAnsi="Times New Roman"/>
          <w:sz w:val="28"/>
          <w:szCs w:val="28"/>
          <w:lang w:val="ru-RU"/>
        </w:rPr>
        <w:t>7. Гравитационная модель коры и верхней мантии Земли. – Киев: Наук. думка, 1979. – 247 с. – В надзаг. АН УССР. Ин-т геофизики им.С.И.Субботина.</w:t>
      </w:r>
    </w:p>
    <w:p w:rsidR="00A06731" w:rsidRPr="00B81D06" w:rsidRDefault="00A06731" w:rsidP="00C55C8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A06731" w:rsidRPr="00B81D06" w:rsidSect="007B6C00">
      <w:footerReference w:type="even" r:id="rId7"/>
      <w:footerReference w:type="default" r:id="rId8"/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31" w:rsidRDefault="00A06731">
      <w:r>
        <w:separator/>
      </w:r>
    </w:p>
  </w:endnote>
  <w:endnote w:type="continuationSeparator" w:id="1">
    <w:p w:rsidR="00A06731" w:rsidRDefault="00A0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31" w:rsidRDefault="00A06731" w:rsidP="008A5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731" w:rsidRDefault="00A06731" w:rsidP="000929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31" w:rsidRDefault="00A06731" w:rsidP="008A55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A06731" w:rsidRDefault="00A06731" w:rsidP="000929F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31" w:rsidRDefault="00A06731">
      <w:r>
        <w:separator/>
      </w:r>
    </w:p>
  </w:footnote>
  <w:footnote w:type="continuationSeparator" w:id="1">
    <w:p w:rsidR="00A06731" w:rsidRDefault="00A06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170F"/>
    <w:multiLevelType w:val="hybridMultilevel"/>
    <w:tmpl w:val="D1FC659E"/>
    <w:lvl w:ilvl="0" w:tplc="3880F85E">
      <w:start w:val="1"/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63561D7C"/>
    <w:multiLevelType w:val="hybridMultilevel"/>
    <w:tmpl w:val="FA32E3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7BF"/>
    <w:rsid w:val="00005FFF"/>
    <w:rsid w:val="0003354A"/>
    <w:rsid w:val="000929FB"/>
    <w:rsid w:val="000A232A"/>
    <w:rsid w:val="000E08E6"/>
    <w:rsid w:val="000E485F"/>
    <w:rsid w:val="000E4E94"/>
    <w:rsid w:val="000F75BA"/>
    <w:rsid w:val="0015135D"/>
    <w:rsid w:val="00166FC5"/>
    <w:rsid w:val="00175738"/>
    <w:rsid w:val="001A07AD"/>
    <w:rsid w:val="001D59DB"/>
    <w:rsid w:val="001F4C45"/>
    <w:rsid w:val="0020759C"/>
    <w:rsid w:val="00207C39"/>
    <w:rsid w:val="002206AF"/>
    <w:rsid w:val="002245B8"/>
    <w:rsid w:val="002A6F80"/>
    <w:rsid w:val="002C3105"/>
    <w:rsid w:val="002F0642"/>
    <w:rsid w:val="002F501F"/>
    <w:rsid w:val="003018AC"/>
    <w:rsid w:val="0030195C"/>
    <w:rsid w:val="00320FC0"/>
    <w:rsid w:val="003217BC"/>
    <w:rsid w:val="00362997"/>
    <w:rsid w:val="00364D56"/>
    <w:rsid w:val="004257B1"/>
    <w:rsid w:val="00425A29"/>
    <w:rsid w:val="00452272"/>
    <w:rsid w:val="00455C67"/>
    <w:rsid w:val="0045776F"/>
    <w:rsid w:val="00462752"/>
    <w:rsid w:val="00466FBF"/>
    <w:rsid w:val="004819D8"/>
    <w:rsid w:val="004D29BE"/>
    <w:rsid w:val="00507D10"/>
    <w:rsid w:val="00590978"/>
    <w:rsid w:val="00595A40"/>
    <w:rsid w:val="005A552C"/>
    <w:rsid w:val="00602C7A"/>
    <w:rsid w:val="00606C27"/>
    <w:rsid w:val="0062685C"/>
    <w:rsid w:val="00645017"/>
    <w:rsid w:val="006573BB"/>
    <w:rsid w:val="00674B4B"/>
    <w:rsid w:val="00695E24"/>
    <w:rsid w:val="006A20C8"/>
    <w:rsid w:val="006B0102"/>
    <w:rsid w:val="006D26FF"/>
    <w:rsid w:val="006E4DA6"/>
    <w:rsid w:val="006E7563"/>
    <w:rsid w:val="00715EC3"/>
    <w:rsid w:val="007635D0"/>
    <w:rsid w:val="00795201"/>
    <w:rsid w:val="007A5A9C"/>
    <w:rsid w:val="007A7FEE"/>
    <w:rsid w:val="007B6C00"/>
    <w:rsid w:val="007C1DC4"/>
    <w:rsid w:val="007C7025"/>
    <w:rsid w:val="007E3BAD"/>
    <w:rsid w:val="0080033D"/>
    <w:rsid w:val="00816751"/>
    <w:rsid w:val="008360E8"/>
    <w:rsid w:val="00840359"/>
    <w:rsid w:val="0085348E"/>
    <w:rsid w:val="00855981"/>
    <w:rsid w:val="0087054A"/>
    <w:rsid w:val="00875C32"/>
    <w:rsid w:val="00881DE6"/>
    <w:rsid w:val="0088279B"/>
    <w:rsid w:val="008A0B6E"/>
    <w:rsid w:val="008A2DD2"/>
    <w:rsid w:val="008A5555"/>
    <w:rsid w:val="008B42D0"/>
    <w:rsid w:val="008B4F8C"/>
    <w:rsid w:val="008C7EED"/>
    <w:rsid w:val="008D3E18"/>
    <w:rsid w:val="008D556D"/>
    <w:rsid w:val="009121F4"/>
    <w:rsid w:val="009327A1"/>
    <w:rsid w:val="00934C62"/>
    <w:rsid w:val="009533A9"/>
    <w:rsid w:val="00957229"/>
    <w:rsid w:val="009578F9"/>
    <w:rsid w:val="009913CD"/>
    <w:rsid w:val="009A321A"/>
    <w:rsid w:val="009B296B"/>
    <w:rsid w:val="009B7633"/>
    <w:rsid w:val="009D548B"/>
    <w:rsid w:val="00A0552F"/>
    <w:rsid w:val="00A06731"/>
    <w:rsid w:val="00A42237"/>
    <w:rsid w:val="00A64970"/>
    <w:rsid w:val="00A812DB"/>
    <w:rsid w:val="00AA2F7C"/>
    <w:rsid w:val="00AF4E6F"/>
    <w:rsid w:val="00B139AC"/>
    <w:rsid w:val="00B43049"/>
    <w:rsid w:val="00B77E74"/>
    <w:rsid w:val="00B81D06"/>
    <w:rsid w:val="00B8627B"/>
    <w:rsid w:val="00BB7358"/>
    <w:rsid w:val="00BD1A79"/>
    <w:rsid w:val="00BE3FBE"/>
    <w:rsid w:val="00C16C46"/>
    <w:rsid w:val="00C17A2A"/>
    <w:rsid w:val="00C55C81"/>
    <w:rsid w:val="00C57B93"/>
    <w:rsid w:val="00C7624B"/>
    <w:rsid w:val="00C8231A"/>
    <w:rsid w:val="00CA320B"/>
    <w:rsid w:val="00CC515D"/>
    <w:rsid w:val="00CD4EBF"/>
    <w:rsid w:val="00CD6A8E"/>
    <w:rsid w:val="00D07D74"/>
    <w:rsid w:val="00D267FA"/>
    <w:rsid w:val="00D3726D"/>
    <w:rsid w:val="00D46841"/>
    <w:rsid w:val="00D55776"/>
    <w:rsid w:val="00D62669"/>
    <w:rsid w:val="00D62EAA"/>
    <w:rsid w:val="00D93ABA"/>
    <w:rsid w:val="00DF2853"/>
    <w:rsid w:val="00E3668E"/>
    <w:rsid w:val="00E671B6"/>
    <w:rsid w:val="00E82759"/>
    <w:rsid w:val="00E87BF3"/>
    <w:rsid w:val="00EB640F"/>
    <w:rsid w:val="00ED39C5"/>
    <w:rsid w:val="00EE77BF"/>
    <w:rsid w:val="00EF37EA"/>
    <w:rsid w:val="00F1549A"/>
    <w:rsid w:val="00F5374B"/>
    <w:rsid w:val="00F70571"/>
    <w:rsid w:val="00F81A8D"/>
    <w:rsid w:val="00F90C54"/>
    <w:rsid w:val="00FB2165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C0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2F7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2F7C"/>
    <w:pPr>
      <w:keepNext/>
      <w:spacing w:after="0" w:line="240" w:lineRule="auto"/>
      <w:outlineLvl w:val="1"/>
    </w:pPr>
    <w:rPr>
      <w:rFonts w:ascii="Times New Roman" w:hAnsi="Times New Roman"/>
      <w:i/>
      <w:iCs/>
      <w:spacing w:val="20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548B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548B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styleId="ListParagraph">
    <w:name w:val="List Paragraph"/>
    <w:basedOn w:val="Normal"/>
    <w:uiPriority w:val="99"/>
    <w:qFormat/>
    <w:rsid w:val="00EE77B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929FB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13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929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3C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929F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6E7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D548B"/>
    <w:rPr>
      <w:rFonts w:ascii="Courier New" w:hAnsi="Courier New" w:cs="Courier New"/>
      <w:sz w:val="20"/>
      <w:szCs w:val="20"/>
      <w:lang w:val="uk-UA" w:eastAsia="en-US"/>
    </w:rPr>
  </w:style>
  <w:style w:type="paragraph" w:styleId="BodyTextIndent3">
    <w:name w:val="Body Text Indent 3"/>
    <w:basedOn w:val="Normal"/>
    <w:link w:val="BodyTextIndent3Char"/>
    <w:uiPriority w:val="99"/>
    <w:rsid w:val="00A649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75BA"/>
    <w:rPr>
      <w:rFonts w:cs="Times New Roman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26</Pages>
  <Words>9987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збору інформації про вшанування пам’яті вчених НАН України</dc:title>
  <dc:subject/>
  <dc:creator>Кактус</dc:creator>
  <cp:keywords/>
  <dc:description/>
  <cp:lastModifiedBy>IGPH</cp:lastModifiedBy>
  <cp:revision>2</cp:revision>
  <cp:lastPrinted>2018-10-19T08:37:00Z</cp:lastPrinted>
  <dcterms:created xsi:type="dcterms:W3CDTF">2018-10-23T11:22:00Z</dcterms:created>
  <dcterms:modified xsi:type="dcterms:W3CDTF">2018-10-23T11:22:00Z</dcterms:modified>
</cp:coreProperties>
</file>